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d10b2975547e9d2937a61809682157e7" recolor="t" type="frame"/>
    </v:background>
  </w:background>
  <w:body>
    <w:p w14:paraId="2D36A25B" w14:textId="1E98FFC9" w:rsidR="00FA786C" w:rsidRDefault="00C33A46" w:rsidP="00971686">
      <w:pPr>
        <w:ind w:hanging="426"/>
        <w:contextualSpacing/>
        <w:jc w:val="center"/>
        <w:rPr>
          <w:rFonts w:ascii="Arial" w:hAnsi="Arial" w:cs="Arial"/>
          <w:b/>
          <w:color w:val="002060"/>
          <w:sz w:val="48"/>
          <w:szCs w:val="50"/>
        </w:rPr>
      </w:pPr>
      <w:r w:rsidRPr="0061759D">
        <w:rPr>
          <w:rFonts w:ascii="Arial" w:hAnsi="Arial" w:cs="Arial"/>
          <w:b/>
          <w:color w:val="002060"/>
          <w:sz w:val="48"/>
          <w:szCs w:val="50"/>
        </w:rPr>
        <w:t>«Новогодняя Москва»</w:t>
      </w:r>
    </w:p>
    <w:p w14:paraId="6E997A83" w14:textId="1CE409A1" w:rsidR="006113FE" w:rsidRPr="00971686" w:rsidRDefault="00576E36" w:rsidP="006A3D80">
      <w:pPr>
        <w:contextualSpacing/>
        <w:jc w:val="center"/>
        <w:rPr>
          <w:rFonts w:ascii="Arial" w:hAnsi="Arial" w:cs="Arial"/>
          <w:b/>
          <w:color w:val="C00000"/>
          <w:sz w:val="36"/>
          <w:szCs w:val="40"/>
        </w:rPr>
      </w:pPr>
      <w:r w:rsidRPr="00971686">
        <w:rPr>
          <w:rFonts w:ascii="Arial" w:hAnsi="Arial" w:cs="Arial"/>
          <w:b/>
          <w:color w:val="C00000"/>
          <w:sz w:val="36"/>
          <w:szCs w:val="40"/>
        </w:rPr>
        <w:t>2</w:t>
      </w:r>
      <w:r w:rsidR="00827CF5">
        <w:rPr>
          <w:rFonts w:ascii="Arial" w:hAnsi="Arial" w:cs="Arial"/>
          <w:b/>
          <w:color w:val="C00000"/>
          <w:sz w:val="36"/>
          <w:szCs w:val="40"/>
        </w:rPr>
        <w:t>5</w:t>
      </w:r>
      <w:r w:rsidRPr="00971686">
        <w:rPr>
          <w:rFonts w:ascii="Arial" w:hAnsi="Arial" w:cs="Arial"/>
          <w:b/>
          <w:color w:val="C00000"/>
          <w:sz w:val="36"/>
          <w:szCs w:val="40"/>
        </w:rPr>
        <w:t>-29</w:t>
      </w:r>
      <w:r w:rsidR="006113FE" w:rsidRPr="00971686">
        <w:rPr>
          <w:rFonts w:ascii="Arial" w:hAnsi="Arial" w:cs="Arial"/>
          <w:b/>
          <w:color w:val="C00000"/>
          <w:sz w:val="36"/>
          <w:szCs w:val="40"/>
        </w:rPr>
        <w:t xml:space="preserve"> декабря</w:t>
      </w:r>
    </w:p>
    <w:p w14:paraId="160BC35A" w14:textId="77777777" w:rsidR="00FA786C" w:rsidRPr="00D325D1" w:rsidRDefault="00FA786C" w:rsidP="00FA786C">
      <w:pPr>
        <w:contextualSpacing/>
        <w:jc w:val="center"/>
        <w:rPr>
          <w:rFonts w:ascii="Times New Roman" w:hAnsi="Times New Roman" w:cs="Times New Roman"/>
          <w:b/>
          <w:sz w:val="6"/>
          <w:szCs w:val="16"/>
        </w:rPr>
      </w:pPr>
    </w:p>
    <w:tbl>
      <w:tblPr>
        <w:tblW w:w="1105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11057"/>
      </w:tblGrid>
      <w:tr w:rsidR="006113FE" w:rsidRPr="006113FE" w14:paraId="5091042D" w14:textId="77777777" w:rsidTr="00827CF5">
        <w:trPr>
          <w:trHeight w:val="278"/>
        </w:trPr>
        <w:tc>
          <w:tcPr>
            <w:tcW w:w="1105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C51FE2E" w14:textId="49CC5BB6" w:rsidR="00F56342" w:rsidRPr="006113FE" w:rsidRDefault="00F56342" w:rsidP="009E1BEC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</w:pPr>
            <w:r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 xml:space="preserve">1 ДЕНЬ: </w:t>
            </w:r>
            <w:r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20.00 отправление групп</w:t>
            </w:r>
            <w:r w:rsidR="002775A8"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ы. Выезд из Молодечно, Минска</w:t>
            </w:r>
            <w:r w:rsidR="0061759D"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, Орши.</w:t>
            </w:r>
            <w:r w:rsidR="002775A8"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</w:t>
            </w:r>
            <w:r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Транзит по территории РБ, РФ. Ночной переезд. </w:t>
            </w:r>
          </w:p>
        </w:tc>
      </w:tr>
      <w:tr w:rsidR="006113FE" w:rsidRPr="006113FE" w14:paraId="05CBDFED" w14:textId="77777777" w:rsidTr="00971686">
        <w:tc>
          <w:tcPr>
            <w:tcW w:w="1105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B728D28" w14:textId="11207423" w:rsidR="0061759D" w:rsidRPr="006113FE" w:rsidRDefault="00F56342" w:rsidP="009E1BEC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</w:pPr>
            <w:r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2 ДЕНЬ:</w:t>
            </w:r>
            <w:r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</w:t>
            </w:r>
            <w:r w:rsidR="0061759D"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Прибытие в Москву утром. Встреча с гидом.</w:t>
            </w:r>
          </w:p>
          <w:p w14:paraId="249E187E" w14:textId="77777777" w:rsidR="0061759D" w:rsidRPr="006113FE" w:rsidRDefault="0061759D" w:rsidP="009E1BEC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</w:pPr>
            <w:r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Автобусно-пешеходная обзорная экскурсия по городу</w:t>
            </w:r>
            <w:r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- познакомимся со столицей, ее культурой, архитектурным замыслом и историческими фактами, увидим самые известные достопримечательности, такие как </w:t>
            </w:r>
            <w:r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Храм Христа Спасителя</w:t>
            </w:r>
            <w:r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, считающийся самым большим церковным зданием России, памятник Петру I на Москве-реке, Дом Правительства России, </w:t>
            </w:r>
            <w:r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здание МГУ</w:t>
            </w:r>
            <w:r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, прогуляются по смотровой площадке </w:t>
            </w:r>
            <w:r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Воробьевых гор,</w:t>
            </w:r>
            <w:r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откуда открывается завораживающая панорама города: </w:t>
            </w:r>
            <w:r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стадион «Лужники»</w:t>
            </w:r>
            <w:r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, </w:t>
            </w:r>
            <w:r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Новодевичий монастырь</w:t>
            </w:r>
            <w:r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, здание Президиума РАН, </w:t>
            </w:r>
            <w:r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«Семь сестер»</w:t>
            </w:r>
            <w:r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- знаменитые сталинские высотки и многое другое. </w:t>
            </w:r>
          </w:p>
          <w:p w14:paraId="601E4F0C" w14:textId="1EE05096" w:rsidR="0061759D" w:rsidRPr="006113FE" w:rsidRDefault="0061759D" w:rsidP="009E1BEC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</w:pPr>
            <w:r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Посещение Москва-Сити</w:t>
            </w:r>
            <w:r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– ультрасовременного делового квартала города: мы не только полюбуемся Краснопресненской набережной, но и услышим интересные истории о небоскребах Москва-Сити.</w:t>
            </w:r>
          </w:p>
          <w:p w14:paraId="05CB5ED2" w14:textId="66C551AA" w:rsidR="0061759D" w:rsidRPr="006113FE" w:rsidRDefault="0061759D" w:rsidP="009E1BEC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i/>
                <w:color w:val="002060"/>
                <w:sz w:val="20"/>
                <w:szCs w:val="20"/>
                <w:lang w:eastAsia="ru-RU"/>
              </w:rPr>
            </w:pPr>
            <w:r w:rsidRPr="006113FE">
              <w:rPr>
                <w:rFonts w:eastAsia="Times New Roman" w:cstheme="minorHAnsi"/>
                <w:i/>
                <w:color w:val="002060"/>
                <w:sz w:val="20"/>
                <w:szCs w:val="20"/>
                <w:lang w:eastAsia="ru-RU"/>
              </w:rPr>
              <w:t xml:space="preserve">Обед в кафе города (за доп. плату – </w:t>
            </w:r>
            <w:r w:rsidR="00576E36">
              <w:rPr>
                <w:rFonts w:eastAsia="Times New Roman" w:cstheme="minorHAnsi"/>
                <w:i/>
                <w:color w:val="002060"/>
                <w:sz w:val="20"/>
                <w:szCs w:val="20"/>
                <w:lang w:eastAsia="ru-RU"/>
              </w:rPr>
              <w:t>8</w:t>
            </w:r>
            <w:r w:rsidRPr="006113FE">
              <w:rPr>
                <w:rFonts w:eastAsia="Times New Roman" w:cstheme="minorHAnsi"/>
                <w:i/>
                <w:color w:val="002060"/>
                <w:sz w:val="20"/>
                <w:szCs w:val="20"/>
                <w:lang w:eastAsia="ru-RU"/>
              </w:rPr>
              <w:t>50 руб./чел.)</w:t>
            </w:r>
          </w:p>
          <w:p w14:paraId="6601617F" w14:textId="77777777" w:rsidR="0061759D" w:rsidRPr="006113FE" w:rsidRDefault="0061759D" w:rsidP="009E1BEC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</w:pPr>
            <w:r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Экскурсия по Красной площади</w:t>
            </w:r>
            <w:r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- главной площади страны, где расположены: сказочный Покровский собор (Храм Василия Блаженного), здание Исторического музея, Мавзолей, ГУМ, Лобное место, памятник Минину и Пожарскому, а также Спасская башня, по часам которой сверяет время вся Россия. </w:t>
            </w:r>
          </w:p>
          <w:p w14:paraId="5E0642B7" w14:textId="77777777" w:rsidR="0061759D" w:rsidRPr="006113FE" w:rsidRDefault="0061759D" w:rsidP="009E1BEC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</w:pPr>
            <w:r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Посещение инновационного парка «Зарядье»</w:t>
            </w:r>
            <w:r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. Главная достопримечательность парка – Парящий мост в виде </w:t>
            </w:r>
          </w:p>
          <w:p w14:paraId="313A50CE" w14:textId="3CD96CA7" w:rsidR="0061759D" w:rsidRDefault="0061759D" w:rsidP="009E1BEC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</w:pPr>
            <w:r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140-метровой дуги над Москвой-рекой, сложнейшее инженерное сооружение, откуда открывается незабываемый вид на Красную площадь и Кремль!</w:t>
            </w:r>
          </w:p>
          <w:p w14:paraId="7C2A1430" w14:textId="19D484AA" w:rsidR="00113952" w:rsidRPr="006113FE" w:rsidRDefault="00113952" w:rsidP="009E1BEC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</w:pPr>
            <w:r w:rsidRPr="00113952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>Прогулка по Арбату.</w:t>
            </w:r>
            <w:r w:rsidRPr="00113952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Красивый московский променад привлекает легендами, живописными фасадами доходных домов, оригинальным уличным дизайном, модными кафе, необычными аттракционами и прочими достопримечательностями. Арбат славится особой атмосферой, поэтому он как магнит притягивает туристов. Вдумчивые путешественники относятся к московской улице как к музею под открытым небом.</w:t>
            </w:r>
          </w:p>
          <w:p w14:paraId="43EA1246" w14:textId="0D1DDED3" w:rsidR="00FA1266" w:rsidRPr="006113FE" w:rsidRDefault="0061759D" w:rsidP="008B1BB7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</w:pPr>
            <w:r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 xml:space="preserve">Окончание программы. Отъезд в гостиницу. Размещение.  </w:t>
            </w:r>
            <w:r w:rsidR="00FA1266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Свободное время.</w:t>
            </w:r>
          </w:p>
        </w:tc>
      </w:tr>
      <w:tr w:rsidR="00827CF5" w:rsidRPr="006113FE" w14:paraId="5EC91DA4" w14:textId="77777777" w:rsidTr="00971686">
        <w:tc>
          <w:tcPr>
            <w:tcW w:w="1105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13D47AD" w14:textId="6AD9778E" w:rsidR="00827CF5" w:rsidRDefault="00827CF5" w:rsidP="009E1BEC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</w:pPr>
            <w:r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3 ДЕНЬ:</w:t>
            </w:r>
            <w:r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 xml:space="preserve"> </w:t>
            </w:r>
            <w:r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Завтрак в гостинице</w:t>
            </w:r>
            <w:r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 xml:space="preserve"> (шведский стол)</w:t>
            </w:r>
            <w:r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.</w:t>
            </w:r>
            <w:r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Свободный день в городе. </w:t>
            </w:r>
          </w:p>
          <w:p w14:paraId="612D6026" w14:textId="6F0C51C2" w:rsidR="00827CF5" w:rsidRDefault="00827CF5" w:rsidP="00827CF5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В свободное время можно погулять </w:t>
            </w:r>
            <w:r w:rsidRPr="006113FE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>по территории ВДНХ (Выставке Достижений Народного Хозяйства)</w:t>
            </w:r>
            <w:r w:rsidRPr="006113FE"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 xml:space="preserve"> – крупнейшему экспозиционному и музейному комплексу в мире</w:t>
            </w:r>
            <w:r w:rsidR="003F1D25"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>.</w:t>
            </w:r>
            <w:r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На </w:t>
            </w:r>
            <w:r w:rsidR="003F1D25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>территории</w:t>
            </w:r>
            <w: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 ВДНХ </w:t>
            </w:r>
            <w:r w:rsidR="003F1D25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зимой работает </w:t>
            </w:r>
            <w:r w:rsidR="003F1D25" w:rsidRPr="003F1D25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>сам</w:t>
            </w:r>
            <w:r w:rsidR="003F1D25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>ый</w:t>
            </w:r>
            <w:r w:rsidR="003F1D25" w:rsidRPr="003F1D25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 большо</w:t>
            </w:r>
            <w:r w:rsidR="003F1D25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>й</w:t>
            </w:r>
            <w:r w:rsidR="003F1D25" w:rsidRPr="003F1D25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 кат</w:t>
            </w:r>
            <w:r w:rsidR="003F1D25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>ок</w:t>
            </w:r>
            <w:r w:rsidR="003F1D25" w:rsidRPr="003F1D25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 в Москве, </w:t>
            </w:r>
            <w:r w:rsidR="003F1D25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новогодняя ярмарка, </w:t>
            </w:r>
            <w:r w:rsidR="003E471A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также </w:t>
            </w:r>
            <w:r w:rsidR="003F1D25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можно посетить </w:t>
            </w:r>
            <w:r w:rsidR="003F1D25" w:rsidRPr="003F1D25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>интересные павильоны: Космос, Робостанция, Музей кино</w:t>
            </w:r>
            <w:r w:rsidR="003F1D25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>, Москвариум</w:t>
            </w:r>
            <w:r w:rsidR="003F1D25" w:rsidRPr="003F1D25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 и другие - выбирайте на свой вкус!</w:t>
            </w:r>
            <w:r w:rsidR="003F1D25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 </w:t>
            </w:r>
          </w:p>
          <w:p w14:paraId="3990DA8A" w14:textId="77777777" w:rsidR="00FD6F58" w:rsidRDefault="00FD6F58" w:rsidP="00827CF5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Возможны доп.экскурсии: </w:t>
            </w:r>
          </w:p>
          <w:p w14:paraId="00D7CED4" w14:textId="6C948A69" w:rsidR="00827CF5" w:rsidRDefault="003E471A" w:rsidP="00827CF5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>э</w:t>
            </w:r>
            <w:r w:rsidR="00827CF5" w:rsidRPr="00B9339D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>кскурсия в музей космонавтики</w:t>
            </w:r>
            <w:r w:rsidR="00827CF5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 </w:t>
            </w:r>
            <w:r w:rsidR="00827CF5" w:rsidRPr="0085618A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(доп.</w:t>
            </w:r>
            <w:r w:rsidR="00827CF5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</w:t>
            </w:r>
            <w:r w:rsidR="00827CF5" w:rsidRPr="003413B7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800 р.р./взр., 700 р.р./шк.</w:t>
            </w:r>
            <w:r w:rsidR="00827CF5" w:rsidRPr="0085618A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),</w:t>
            </w:r>
            <w:r w:rsidR="00827CF5" w:rsidRPr="00B9339D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 </w:t>
            </w:r>
            <w:r w:rsidR="00827CF5" w:rsidRPr="00B9339D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расположенный внутри монумента «Покорителям космоса» – уникального памятника, выполненного из промышленного титана, применяемого в ракетостроении. Музей космонавтики является одним из самых масштабных научно-технических музеев мира, его коллекция насчитывает более 93 тысяч экспонатов. Во время экскурсии мы познакомимся с историей советской и российской космонавтики, узнаем о первом полете человека в космос, полетах к Луне и планетам солнечной системы, а также о работе современных орбитальных станций и международном сотрудничестве в космосе.</w:t>
            </w:r>
          </w:p>
          <w:p w14:paraId="602A7F94" w14:textId="77777777" w:rsidR="00827CF5" w:rsidRPr="003413B7" w:rsidRDefault="00827CF5" w:rsidP="00827CF5">
            <w:pPr>
              <w:widowControl w:val="0"/>
              <w:spacing w:line="220" w:lineRule="exact"/>
              <w:ind w:left="169" w:right="45"/>
              <w:jc w:val="both"/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</w:pPr>
            <w:r w:rsidRPr="003413B7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Экскурсия по ведущему кинопредприятию России «Мосфильм» </w:t>
            </w:r>
            <w:r w:rsidRPr="003413B7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(доп. 1 000 рос.руб./взр, 850 рос.руб./шк.)</w:t>
            </w:r>
            <w:r w:rsidRPr="003413B7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>,</w:t>
            </w:r>
            <w:r w:rsidRPr="003413B7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на котором создается практически вся отечественная кино- и видеопродукция. Мы познакомимся с памятниками киностудии, посетим один из съемочных павильонов, сделаем яркие памятные фотографии на натурной площадке с декорациями Старой Москвы и Санкт-Петербурга, увидим операторскую технику, костюмы, эскизы, макеты и реквизиты к фильмам.</w:t>
            </w:r>
          </w:p>
          <w:p w14:paraId="176D7FB6" w14:textId="5E5A9BB8" w:rsidR="00827CF5" w:rsidRPr="00827CF5" w:rsidRDefault="00827CF5" w:rsidP="00827CF5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</w:pPr>
            <w:r w:rsidRPr="00415D41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 xml:space="preserve">Посещение Третьяковской галереи </w:t>
            </w:r>
            <w:r w:rsidRPr="00415D41"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>(</w:t>
            </w:r>
            <w:r w:rsidRPr="003413B7"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>доп. 700 руб./взр., 350 руб/ шк)</w:t>
            </w:r>
            <w:r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 xml:space="preserve">. </w:t>
            </w:r>
            <w:r w:rsidRPr="00415D41">
              <w:rPr>
                <w:rFonts w:eastAsia="Times New Roman" w:cstheme="minorHAnsi"/>
                <w:bCs/>
                <w:color w:val="002060"/>
                <w:sz w:val="20"/>
                <w:szCs w:val="20"/>
                <w:lang w:eastAsia="ru-RU"/>
              </w:rPr>
              <w:t>В историческом здании Третьяковской галереи можно увидеть постоянную экспозицию музея из более 1300 произведений русского искусства XI — начала ХХ века — от домонгольских икон и мозаик до пейзажной, портретной и исторической живописи. Многогранно представлено творчество великих художников — Василия Ивановича Сурикова, Василия Васильевича Верещагина, Ильи Ефимовича Репина, Валентина Александровича Серова и других. Экспозиция занимает 62 зала на двух этажах, построена по хронологическим разделам и дает представление о развитии национальной художественной традиции.</w:t>
            </w:r>
          </w:p>
        </w:tc>
      </w:tr>
      <w:tr w:rsidR="006113FE" w:rsidRPr="006113FE" w14:paraId="6D85E375" w14:textId="77777777" w:rsidTr="00971686">
        <w:trPr>
          <w:trHeight w:val="327"/>
        </w:trPr>
        <w:tc>
          <w:tcPr>
            <w:tcW w:w="1105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B802B90" w14:textId="4FB451F1" w:rsidR="003D6F2C" w:rsidRDefault="00827CF5" w:rsidP="009E1BEC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4</w:t>
            </w:r>
            <w:r w:rsidR="00F56342"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 xml:space="preserve"> ДЕНЬ:</w:t>
            </w:r>
            <w:r w:rsidR="00F56342"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</w:t>
            </w:r>
            <w:r w:rsidR="0061759D"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>Завтрак в гостинице</w:t>
            </w:r>
            <w:r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 xml:space="preserve"> (шведский стол)</w:t>
            </w:r>
            <w:r w:rsidR="0061759D"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. Освобождение номеров</w:t>
            </w:r>
            <w:r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в 12.00</w:t>
            </w:r>
            <w:r w:rsidR="0061759D"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. Встреча с гидом. Посадка в автобус с вещами.</w:t>
            </w:r>
            <w:r w:rsidR="006C31A1"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br/>
            </w:r>
            <w:r w:rsidR="003D6F2C" w:rsidRPr="006113FE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Посещение </w:t>
            </w:r>
            <w:r w:rsidR="006C31A1" w:rsidRPr="006113FE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>Измайловск</w:t>
            </w:r>
            <w:r w:rsidR="003D6F2C" w:rsidRPr="006113FE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>ого</w:t>
            </w:r>
            <w:r w:rsidR="006C31A1" w:rsidRPr="006113FE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 Кремл</w:t>
            </w:r>
            <w:r w:rsidR="003D6F2C" w:rsidRPr="006113FE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>я</w:t>
            </w:r>
            <w:r w:rsidR="003D6F2C"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. Это </w:t>
            </w:r>
            <w:r w:rsidR="006C31A1"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удивительный культурный центр для замечательного времяпрепровождения, как для взрослых, так и для детей.</w:t>
            </w:r>
            <w:r w:rsidR="003D6F2C"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</w:t>
            </w:r>
            <w:r w:rsidR="006C31A1"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Каждый уголок Кремля в Измайлово наполнен настоящим русским духом благодаря интересной древней архитектуре Петровских времен.</w:t>
            </w:r>
          </w:p>
          <w:p w14:paraId="3EF433AF" w14:textId="0E9C9F2B" w:rsidR="003D6F2C" w:rsidRPr="006113FE" w:rsidRDefault="00905F3D" w:rsidP="009E1BEC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>Э</w:t>
            </w:r>
            <w:r w:rsidR="003D6F2C" w:rsidRPr="006113FE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кскурсия «Русское подворье» </w:t>
            </w:r>
            <w:r w:rsidR="003D6F2C"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(доп. 700 р.</w:t>
            </w:r>
            <w:r w:rsidR="00832D89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</w:t>
            </w:r>
            <w:r w:rsidR="003D6F2C"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р.) </w:t>
            </w:r>
            <w:r w:rsidR="009E1BEC"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— это</w:t>
            </w:r>
            <w:r w:rsidR="003D6F2C"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путешествие в русскую старину. Вы пройдете краткий экскурс по историческим событиям России, связанным с усадьбой Измайлово, перед Вами предстанет история великой страны, события которой навсегда отразились в уникальном архитектурно-историческом облике Кремля в Измайлово.</w:t>
            </w:r>
          </w:p>
          <w:p w14:paraId="16F24CBC" w14:textId="06829D07" w:rsidR="00905F3D" w:rsidRDefault="00905F3D" w:rsidP="00905F3D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 xml:space="preserve">Свободное время в Измайловском Кремле. </w:t>
            </w:r>
          </w:p>
          <w:p w14:paraId="5DF6166D" w14:textId="2778EE13" w:rsidR="00905F3D" w:rsidRDefault="0061759D" w:rsidP="00905F3D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6113FE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t>Кремль в Измайлово, пожалуй, самое русское место в Москве, где всегда рады гостям!</w:t>
            </w:r>
          </w:p>
          <w:p w14:paraId="65520A9E" w14:textId="318BCA9B" w:rsidR="006D2EA2" w:rsidRPr="00177A1A" w:rsidRDefault="00177A1A" w:rsidP="00905F3D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i/>
                <w:iCs/>
                <w:color w:val="002060"/>
                <w:sz w:val="20"/>
                <w:szCs w:val="20"/>
                <w:lang w:eastAsia="ru-RU"/>
              </w:rPr>
            </w:pPr>
            <w:r w:rsidRPr="00177A1A">
              <w:rPr>
                <w:rFonts w:eastAsia="Times New Roman" w:cstheme="minorHAnsi"/>
                <w:i/>
                <w:iCs/>
                <w:color w:val="002060"/>
                <w:sz w:val="20"/>
                <w:szCs w:val="20"/>
                <w:lang w:eastAsia="ru-RU"/>
              </w:rPr>
              <w:t xml:space="preserve">Любители необычных вещей смогут посетить блошиный рынок (антикварный рынок), расположенный на территории «Вернисажа в Измайлово». </w:t>
            </w:r>
            <w:r>
              <w:rPr>
                <w:rFonts w:eastAsia="Times New Roman" w:cstheme="minorHAnsi"/>
                <w:i/>
                <w:iCs/>
                <w:color w:val="002060"/>
                <w:sz w:val="20"/>
                <w:szCs w:val="20"/>
                <w:lang w:eastAsia="ru-RU"/>
              </w:rPr>
              <w:t>Здесь ср</w:t>
            </w:r>
            <w:r w:rsidRPr="00177A1A">
              <w:rPr>
                <w:rFonts w:eastAsia="Times New Roman" w:cstheme="minorHAnsi"/>
                <w:i/>
                <w:iCs/>
                <w:color w:val="002060"/>
                <w:sz w:val="20"/>
                <w:szCs w:val="20"/>
                <w:lang w:eastAsia="ru-RU"/>
              </w:rPr>
              <w:t>еди множества старинных вещиц можно найти что-то по-настоящему ценное и уникальное.</w:t>
            </w:r>
          </w:p>
          <w:p w14:paraId="2F3DB643" w14:textId="6593173C" w:rsidR="00F56342" w:rsidRPr="006113FE" w:rsidRDefault="0061759D" w:rsidP="009E1BEC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</w:pPr>
            <w:r w:rsidRPr="006113FE">
              <w:rPr>
                <w:rFonts w:eastAsia="Times New Roman" w:cstheme="minorHAnsi"/>
                <w:b/>
                <w:bCs/>
                <w:color w:val="002060"/>
                <w:sz w:val="20"/>
                <w:szCs w:val="20"/>
                <w:lang w:eastAsia="ru-RU"/>
              </w:rPr>
              <w:lastRenderedPageBreak/>
              <w:t>17.00 Отъезд домой.</w:t>
            </w:r>
          </w:p>
        </w:tc>
      </w:tr>
      <w:tr w:rsidR="006113FE" w:rsidRPr="006113FE" w14:paraId="2D34A1D2" w14:textId="77777777" w:rsidTr="00971686">
        <w:trPr>
          <w:trHeight w:val="287"/>
        </w:trPr>
        <w:tc>
          <w:tcPr>
            <w:tcW w:w="1105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473E568" w14:textId="21A33927" w:rsidR="00F56342" w:rsidRPr="006113FE" w:rsidRDefault="00827CF5" w:rsidP="009E1BEC">
            <w:pPr>
              <w:widowControl w:val="0"/>
              <w:spacing w:line="220" w:lineRule="exact"/>
              <w:ind w:left="189" w:right="45"/>
              <w:contextualSpacing/>
              <w:jc w:val="both"/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lastRenderedPageBreak/>
              <w:t>5</w:t>
            </w:r>
            <w:r w:rsidR="00F56342"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 xml:space="preserve"> ДЕНЬ:</w:t>
            </w:r>
            <w:r w:rsidR="004E43E7" w:rsidRPr="006113FE">
              <w:rPr>
                <w:rFonts w:eastAsia="Times New Roman" w:cstheme="minorHAnsi"/>
                <w:b/>
                <w:color w:val="002060"/>
                <w:sz w:val="20"/>
                <w:szCs w:val="20"/>
                <w:lang w:eastAsia="ru-RU"/>
              </w:rPr>
              <w:t xml:space="preserve"> </w:t>
            </w:r>
            <w:r w:rsidR="00F56342"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Прибытие </w:t>
            </w:r>
            <w:r w:rsidR="005850EB"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>ориентировочно в 05.00.</w:t>
            </w:r>
            <w:r w:rsidR="00F56342" w:rsidRPr="006113FE">
              <w:rPr>
                <w:rFonts w:eastAsia="Times New Roman" w:cstheme="minorHAnsi"/>
                <w:color w:val="002060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14:paraId="5730C35D" w14:textId="77777777" w:rsidR="00EE02ED" w:rsidRPr="00D325D1" w:rsidRDefault="00EE02ED" w:rsidP="00EE02ED">
      <w:pPr>
        <w:pStyle w:val="ae"/>
        <w:spacing w:after="0" w:line="240" w:lineRule="auto"/>
        <w:ind w:left="714"/>
        <w:rPr>
          <w:rFonts w:ascii="Times New Roman" w:hAnsi="Times New Roman"/>
          <w:sz w:val="6"/>
          <w:szCs w:val="20"/>
        </w:rPr>
      </w:pPr>
    </w:p>
    <w:tbl>
      <w:tblPr>
        <w:tblW w:w="1091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6379"/>
        <w:gridCol w:w="2693"/>
      </w:tblGrid>
      <w:tr w:rsidR="006113FE" w:rsidRPr="006113FE" w14:paraId="6A58DF68" w14:textId="77777777" w:rsidTr="001D36E1">
        <w:trPr>
          <w:cantSplit/>
          <w:trHeight w:val="217"/>
          <w:tblHeader/>
        </w:trPr>
        <w:tc>
          <w:tcPr>
            <w:tcW w:w="1843" w:type="dxa"/>
            <w:shd w:val="clear" w:color="auto" w:fill="F2F2F2"/>
          </w:tcPr>
          <w:p w14:paraId="22A81E4A" w14:textId="35973477" w:rsidR="0061759D" w:rsidRPr="006113FE" w:rsidRDefault="0061759D" w:rsidP="006113FE">
            <w:pPr>
              <w:jc w:val="center"/>
              <w:rPr>
                <w:rFonts w:eastAsia="Proxima Nova" w:cstheme="minorHAnsi"/>
                <w:b/>
                <w:color w:val="002060"/>
                <w:sz w:val="20"/>
                <w:szCs w:val="18"/>
                <w:lang w:eastAsia="ru-RU"/>
              </w:rPr>
            </w:pPr>
            <w:r w:rsidRPr="006113FE">
              <w:rPr>
                <w:rFonts w:eastAsia="Proxima Nova" w:cstheme="minorHAnsi"/>
                <w:b/>
                <w:color w:val="002060"/>
                <w:sz w:val="20"/>
                <w:szCs w:val="18"/>
                <w:lang w:eastAsia="ru-RU"/>
              </w:rPr>
              <w:t>ДАТЫ ТУРА</w:t>
            </w:r>
          </w:p>
        </w:tc>
        <w:tc>
          <w:tcPr>
            <w:tcW w:w="6379" w:type="dxa"/>
            <w:shd w:val="clear" w:color="auto" w:fill="F2F2F2"/>
            <w:vAlign w:val="center"/>
          </w:tcPr>
          <w:p w14:paraId="04C3AAF8" w14:textId="48313416" w:rsidR="0061759D" w:rsidRPr="006113FE" w:rsidRDefault="0061759D" w:rsidP="006113FE">
            <w:pPr>
              <w:jc w:val="center"/>
              <w:rPr>
                <w:rFonts w:eastAsia="Proxima Nova" w:cstheme="minorHAnsi"/>
                <w:b/>
                <w:color w:val="002060"/>
                <w:sz w:val="20"/>
                <w:szCs w:val="18"/>
                <w:lang w:eastAsia="ru-RU"/>
              </w:rPr>
            </w:pPr>
            <w:r w:rsidRPr="006113FE">
              <w:rPr>
                <w:rFonts w:eastAsia="Proxima Nova" w:cstheme="minorHAnsi"/>
                <w:b/>
                <w:color w:val="002060"/>
                <w:sz w:val="20"/>
                <w:szCs w:val="18"/>
                <w:lang w:eastAsia="ru-RU"/>
              </w:rPr>
              <w:t>ГОСТИНИЦА</w:t>
            </w:r>
          </w:p>
        </w:tc>
        <w:tc>
          <w:tcPr>
            <w:tcW w:w="2693" w:type="dxa"/>
            <w:shd w:val="clear" w:color="auto" w:fill="F2F2F2"/>
          </w:tcPr>
          <w:p w14:paraId="618299F3" w14:textId="77777777" w:rsidR="0061759D" w:rsidRPr="006113FE" w:rsidRDefault="0061759D" w:rsidP="006113FE">
            <w:pPr>
              <w:jc w:val="center"/>
              <w:rPr>
                <w:rFonts w:eastAsia="Proxima Nova" w:cstheme="minorHAnsi"/>
                <w:b/>
                <w:color w:val="002060"/>
                <w:sz w:val="20"/>
                <w:szCs w:val="18"/>
                <w:lang w:eastAsia="ru-RU"/>
              </w:rPr>
            </w:pPr>
            <w:r w:rsidRPr="006113FE">
              <w:rPr>
                <w:rFonts w:eastAsia="Proxima Nova" w:cstheme="minorHAnsi"/>
                <w:b/>
                <w:color w:val="002060"/>
                <w:sz w:val="20"/>
                <w:szCs w:val="18"/>
                <w:lang w:eastAsia="ru-RU"/>
              </w:rPr>
              <w:t>СТОИМОСТЬ</w:t>
            </w:r>
          </w:p>
        </w:tc>
      </w:tr>
      <w:tr w:rsidR="006113FE" w:rsidRPr="006113FE" w14:paraId="46181C99" w14:textId="77777777" w:rsidTr="001D36E1">
        <w:trPr>
          <w:cantSplit/>
          <w:trHeight w:val="562"/>
          <w:tblHeader/>
        </w:trPr>
        <w:tc>
          <w:tcPr>
            <w:tcW w:w="1843" w:type="dxa"/>
            <w:vAlign w:val="center"/>
          </w:tcPr>
          <w:p w14:paraId="5C2E0904" w14:textId="2FC17042" w:rsidR="006113FE" w:rsidRPr="001D36E1" w:rsidRDefault="00827CF5" w:rsidP="006113FE">
            <w:pPr>
              <w:jc w:val="center"/>
              <w:rPr>
                <w:rFonts w:eastAsia="Times New Roman" w:cstheme="minorHAnsi"/>
                <w:b/>
                <w:color w:val="C00000"/>
                <w:sz w:val="26"/>
                <w:szCs w:val="26"/>
                <w:lang w:eastAsia="ru-RU"/>
              </w:rPr>
            </w:pPr>
            <w:r>
              <w:rPr>
                <w:rFonts w:eastAsia="Times New Roman" w:cstheme="minorHAnsi"/>
                <w:b/>
                <w:color w:val="C00000"/>
                <w:sz w:val="26"/>
                <w:szCs w:val="26"/>
                <w:lang w:eastAsia="ru-RU"/>
              </w:rPr>
              <w:t>25</w:t>
            </w:r>
            <w:r w:rsidR="00576E36" w:rsidRPr="00576E36">
              <w:rPr>
                <w:rFonts w:eastAsia="Times New Roman" w:cstheme="minorHAnsi"/>
                <w:b/>
                <w:color w:val="C00000"/>
                <w:sz w:val="26"/>
                <w:szCs w:val="26"/>
                <w:lang w:val="en-US" w:eastAsia="ru-RU"/>
              </w:rPr>
              <w:t>-29 декабря</w:t>
            </w:r>
          </w:p>
        </w:tc>
        <w:tc>
          <w:tcPr>
            <w:tcW w:w="6379" w:type="dxa"/>
            <w:vAlign w:val="center"/>
          </w:tcPr>
          <w:p w14:paraId="6AFBC304" w14:textId="46876AC4" w:rsidR="006113FE" w:rsidRPr="006113FE" w:rsidRDefault="00827CF5" w:rsidP="006113FE">
            <w:pPr>
              <w:jc w:val="center"/>
              <w:rPr>
                <w:rFonts w:eastAsia="Times New Roman" w:cstheme="minorHAnsi"/>
                <w:b/>
                <w:color w:val="002060"/>
                <w:sz w:val="20"/>
                <w:szCs w:val="18"/>
                <w:lang w:eastAsia="ru-RU"/>
              </w:rPr>
            </w:pPr>
            <w:r>
              <w:rPr>
                <w:rFonts w:eastAsia="Times New Roman" w:cstheme="minorHAnsi"/>
                <w:b/>
                <w:color w:val="002060"/>
                <w:sz w:val="28"/>
                <w:szCs w:val="18"/>
                <w:lang w:eastAsia="ru-RU"/>
              </w:rPr>
              <w:t>Космос 3</w:t>
            </w:r>
            <w:r w:rsidR="006113FE" w:rsidRPr="001D36E1">
              <w:rPr>
                <w:rFonts w:eastAsia="Times New Roman" w:cstheme="minorHAnsi"/>
                <w:b/>
                <w:color w:val="002060"/>
                <w:sz w:val="28"/>
                <w:szCs w:val="18"/>
                <w:lang w:eastAsia="ru-RU"/>
              </w:rPr>
              <w:t>*</w:t>
            </w:r>
            <w:r w:rsidR="006113FE" w:rsidRPr="006113FE">
              <w:rPr>
                <w:rFonts w:eastAsia="Times New Roman" w:cstheme="minorHAnsi"/>
                <w:b/>
                <w:color w:val="002060"/>
                <w:sz w:val="20"/>
                <w:szCs w:val="18"/>
                <w:lang w:eastAsia="ru-RU"/>
              </w:rPr>
              <w:t xml:space="preserve"> </w:t>
            </w:r>
            <w:r w:rsidR="006113FE" w:rsidRPr="006113FE">
              <w:rPr>
                <w:rFonts w:eastAsia="Times New Roman" w:cstheme="minorHAnsi"/>
                <w:bCs/>
                <w:color w:val="002060"/>
                <w:sz w:val="20"/>
                <w:szCs w:val="18"/>
                <w:lang w:eastAsia="ru-RU"/>
              </w:rPr>
              <w:t>(ст.</w:t>
            </w:r>
            <w:r w:rsidR="00832D89">
              <w:rPr>
                <w:rFonts w:eastAsia="Times New Roman" w:cstheme="minorHAnsi"/>
                <w:bCs/>
                <w:color w:val="002060"/>
                <w:sz w:val="20"/>
                <w:szCs w:val="18"/>
                <w:lang w:eastAsia="ru-RU"/>
              </w:rPr>
              <w:t xml:space="preserve"> </w:t>
            </w:r>
            <w:r w:rsidR="006113FE" w:rsidRPr="006113FE">
              <w:rPr>
                <w:rFonts w:eastAsia="Times New Roman" w:cstheme="minorHAnsi"/>
                <w:bCs/>
                <w:color w:val="002060"/>
                <w:sz w:val="20"/>
                <w:szCs w:val="18"/>
                <w:lang w:eastAsia="ru-RU"/>
              </w:rPr>
              <w:t xml:space="preserve">м. </w:t>
            </w:r>
            <w:r>
              <w:rPr>
                <w:rFonts w:eastAsia="Times New Roman" w:cstheme="minorHAnsi"/>
                <w:bCs/>
                <w:color w:val="002060"/>
                <w:sz w:val="20"/>
                <w:szCs w:val="18"/>
                <w:lang w:eastAsia="ru-RU"/>
              </w:rPr>
              <w:t>ВДНХ</w:t>
            </w:r>
            <w:r w:rsidR="006113FE" w:rsidRPr="006113FE">
              <w:rPr>
                <w:rFonts w:eastAsia="Times New Roman" w:cstheme="minorHAnsi"/>
                <w:bCs/>
                <w:color w:val="002060"/>
                <w:sz w:val="20"/>
                <w:szCs w:val="18"/>
                <w:lang w:eastAsia="ru-RU"/>
              </w:rPr>
              <w:t>)</w:t>
            </w:r>
          </w:p>
          <w:p w14:paraId="6D1CB465" w14:textId="3817ABF5" w:rsidR="006113FE" w:rsidRPr="006113FE" w:rsidRDefault="006113FE" w:rsidP="00905F3D">
            <w:pPr>
              <w:contextualSpacing/>
              <w:jc w:val="center"/>
              <w:rPr>
                <w:rFonts w:eastAsia="Times New Roman" w:cstheme="minorHAnsi"/>
                <w:b/>
                <w:color w:val="002060"/>
                <w:sz w:val="20"/>
                <w:szCs w:val="18"/>
                <w:lang w:eastAsia="ru-RU"/>
              </w:rPr>
            </w:pPr>
            <w:r w:rsidRPr="006113FE">
              <w:rPr>
                <w:rFonts w:eastAsia="Times New Roman" w:cstheme="minorHAnsi"/>
                <w:color w:val="002060"/>
                <w:sz w:val="20"/>
                <w:szCs w:val="18"/>
                <w:lang w:eastAsia="ru-RU"/>
              </w:rPr>
              <w:t>2-местные номера стандарт с удобствами, завтрак – шведский стол</w:t>
            </w:r>
          </w:p>
        </w:tc>
        <w:tc>
          <w:tcPr>
            <w:tcW w:w="2693" w:type="dxa"/>
            <w:vAlign w:val="center"/>
          </w:tcPr>
          <w:p w14:paraId="01416DA6" w14:textId="5312B4E7" w:rsidR="006113FE" w:rsidRPr="00971686" w:rsidRDefault="00827CF5" w:rsidP="00971686">
            <w:pPr>
              <w:pStyle w:val="ae"/>
              <w:tabs>
                <w:tab w:val="left" w:pos="319"/>
              </w:tabs>
              <w:spacing w:after="0" w:line="240" w:lineRule="auto"/>
              <w:ind w:left="-426" w:firstLine="887"/>
              <w:rPr>
                <w:rFonts w:asciiTheme="minorHAnsi" w:hAnsiTheme="minorHAnsi" w:cstheme="minorHAnsi"/>
                <w:b/>
                <w:color w:val="C00000"/>
                <w:szCs w:val="18"/>
              </w:rPr>
            </w:pPr>
            <w:r>
              <w:rPr>
                <w:rFonts w:eastAsia="Proxima Nova" w:cstheme="minorHAnsi"/>
                <w:color w:val="002060"/>
                <w:sz w:val="28"/>
                <w:szCs w:val="18"/>
                <w:lang w:eastAsia="ru-RU"/>
              </w:rPr>
              <w:t>590</w:t>
            </w:r>
            <w:r w:rsidR="006113FE" w:rsidRPr="001D36E1">
              <w:rPr>
                <w:rFonts w:eastAsia="Proxima Nova" w:cstheme="minorHAnsi"/>
                <w:color w:val="002060"/>
                <w:sz w:val="28"/>
                <w:szCs w:val="18"/>
                <w:lang w:eastAsia="ru-RU"/>
              </w:rPr>
              <w:t xml:space="preserve"> бел. руб.</w:t>
            </w:r>
            <w:r w:rsidR="00971686" w:rsidRPr="00E0004D">
              <w:rPr>
                <w:rFonts w:asciiTheme="minorHAnsi" w:hAnsiTheme="minorHAnsi" w:cstheme="minorHAnsi"/>
                <w:b/>
                <w:color w:val="C00000"/>
                <w:szCs w:val="18"/>
              </w:rPr>
              <w:t xml:space="preserve"> </w:t>
            </w:r>
          </w:p>
        </w:tc>
      </w:tr>
    </w:tbl>
    <w:p w14:paraId="02FFD3EE" w14:textId="77777777" w:rsidR="004E43E7" w:rsidRPr="004E43E7" w:rsidRDefault="004E43E7" w:rsidP="00EE02ED">
      <w:pPr>
        <w:pStyle w:val="ae"/>
        <w:spacing w:after="0" w:line="240" w:lineRule="auto"/>
        <w:ind w:left="714"/>
        <w:rPr>
          <w:rFonts w:ascii="Arial" w:hAnsi="Arial" w:cs="Arial"/>
          <w:b/>
          <w:sz w:val="2"/>
          <w:szCs w:val="20"/>
        </w:rPr>
      </w:pPr>
    </w:p>
    <w:p w14:paraId="459424A4" w14:textId="77777777" w:rsidR="00905F3D" w:rsidRDefault="00905F3D" w:rsidP="004E43E7">
      <w:pPr>
        <w:pStyle w:val="ae"/>
        <w:spacing w:after="0" w:line="240" w:lineRule="auto"/>
        <w:ind w:left="-426"/>
        <w:rPr>
          <w:rFonts w:asciiTheme="minorHAnsi" w:hAnsiTheme="minorHAnsi" w:cstheme="minorHAnsi"/>
          <w:b/>
        </w:rPr>
        <w:sectPr w:rsidR="00905F3D" w:rsidSect="00905F3D">
          <w:headerReference w:type="default" r:id="rId8"/>
          <w:pgSz w:w="11906" w:h="16838"/>
          <w:pgMar w:top="1134" w:right="850" w:bottom="426" w:left="1134" w:header="284" w:footer="708" w:gutter="0"/>
          <w:cols w:space="708"/>
          <w:docGrid w:linePitch="360"/>
        </w:sectPr>
      </w:pPr>
    </w:p>
    <w:p w14:paraId="2B7209F5" w14:textId="067049D3" w:rsidR="005850EB" w:rsidRPr="00905F3D" w:rsidRDefault="004E43E7" w:rsidP="00905F3D">
      <w:pPr>
        <w:pStyle w:val="ae"/>
        <w:spacing w:after="0" w:line="240" w:lineRule="auto"/>
        <w:ind w:left="-426" w:firstLine="142"/>
        <w:rPr>
          <w:rFonts w:asciiTheme="minorHAnsi" w:hAnsiTheme="minorHAnsi" w:cstheme="minorHAnsi"/>
          <w:b/>
          <w:color w:val="002060"/>
        </w:rPr>
      </w:pPr>
      <w:r w:rsidRPr="00905F3D">
        <w:rPr>
          <w:rFonts w:asciiTheme="minorHAnsi" w:hAnsiTheme="minorHAnsi" w:cstheme="minorHAnsi"/>
          <w:b/>
          <w:color w:val="002060"/>
        </w:rPr>
        <w:t xml:space="preserve">В стоимость тура включено:       </w:t>
      </w:r>
    </w:p>
    <w:p w14:paraId="50F4D432" w14:textId="77777777" w:rsidR="004E43E7" w:rsidRPr="00905F3D" w:rsidRDefault="004E43E7" w:rsidP="00905F3D">
      <w:pPr>
        <w:pStyle w:val="ae"/>
        <w:numPr>
          <w:ilvl w:val="0"/>
          <w:numId w:val="5"/>
        </w:numPr>
        <w:spacing w:after="0" w:line="240" w:lineRule="auto"/>
        <w:ind w:left="-426" w:firstLine="142"/>
        <w:rPr>
          <w:rFonts w:asciiTheme="minorHAnsi" w:hAnsiTheme="minorHAnsi" w:cstheme="minorHAnsi"/>
          <w:color w:val="002060"/>
          <w:sz w:val="18"/>
          <w:szCs w:val="18"/>
        </w:rPr>
      </w:pPr>
      <w:r w:rsidRPr="00905F3D">
        <w:rPr>
          <w:rFonts w:asciiTheme="minorHAnsi" w:hAnsiTheme="minorHAnsi" w:cstheme="minorHAnsi"/>
          <w:color w:val="002060"/>
          <w:sz w:val="18"/>
          <w:szCs w:val="18"/>
        </w:rPr>
        <w:t>транспортное обслуживание;</w:t>
      </w:r>
    </w:p>
    <w:p w14:paraId="5B7D6AFD" w14:textId="1AF68574" w:rsidR="004E43E7" w:rsidRPr="00905F3D" w:rsidRDefault="004E43E7" w:rsidP="00905F3D">
      <w:pPr>
        <w:pStyle w:val="ae"/>
        <w:numPr>
          <w:ilvl w:val="0"/>
          <w:numId w:val="5"/>
        </w:numPr>
        <w:spacing w:after="0" w:line="240" w:lineRule="auto"/>
        <w:ind w:left="-426" w:firstLine="142"/>
        <w:rPr>
          <w:rFonts w:asciiTheme="minorHAnsi" w:hAnsiTheme="minorHAnsi" w:cstheme="minorHAnsi"/>
          <w:b/>
          <w:color w:val="002060"/>
          <w:sz w:val="18"/>
          <w:szCs w:val="18"/>
        </w:rPr>
      </w:pPr>
      <w:r w:rsidRPr="00905F3D">
        <w:rPr>
          <w:rFonts w:asciiTheme="minorHAnsi" w:hAnsiTheme="minorHAnsi" w:cstheme="minorHAnsi"/>
          <w:color w:val="002060"/>
          <w:sz w:val="18"/>
          <w:szCs w:val="18"/>
        </w:rPr>
        <w:t xml:space="preserve">проживание в гостинице – </w:t>
      </w:r>
      <w:r w:rsidR="00827CF5">
        <w:rPr>
          <w:rFonts w:asciiTheme="minorHAnsi" w:hAnsiTheme="minorHAnsi" w:cstheme="minorHAnsi"/>
          <w:color w:val="002060"/>
          <w:sz w:val="18"/>
          <w:szCs w:val="18"/>
        </w:rPr>
        <w:t>2</w:t>
      </w:r>
      <w:r w:rsidRPr="00905F3D">
        <w:rPr>
          <w:rFonts w:asciiTheme="minorHAnsi" w:hAnsiTheme="minorHAnsi" w:cstheme="minorHAnsi"/>
          <w:color w:val="002060"/>
          <w:sz w:val="18"/>
          <w:szCs w:val="18"/>
        </w:rPr>
        <w:t xml:space="preserve"> ноч</w:t>
      </w:r>
      <w:r w:rsidR="00827CF5">
        <w:rPr>
          <w:rFonts w:asciiTheme="minorHAnsi" w:hAnsiTheme="minorHAnsi" w:cstheme="minorHAnsi"/>
          <w:color w:val="002060"/>
          <w:sz w:val="18"/>
          <w:szCs w:val="18"/>
        </w:rPr>
        <w:t>и</w:t>
      </w:r>
      <w:r w:rsidRPr="00905F3D">
        <w:rPr>
          <w:rFonts w:asciiTheme="minorHAnsi" w:hAnsiTheme="minorHAnsi" w:cstheme="minorHAnsi"/>
          <w:color w:val="002060"/>
          <w:sz w:val="18"/>
          <w:szCs w:val="18"/>
        </w:rPr>
        <w:t>;</w:t>
      </w:r>
    </w:p>
    <w:p w14:paraId="757E4A2B" w14:textId="3F1DF845" w:rsidR="004E43E7" w:rsidRPr="00905F3D" w:rsidRDefault="004E43E7" w:rsidP="00905F3D">
      <w:pPr>
        <w:pStyle w:val="ae"/>
        <w:numPr>
          <w:ilvl w:val="0"/>
          <w:numId w:val="5"/>
        </w:numPr>
        <w:spacing w:after="0" w:line="240" w:lineRule="auto"/>
        <w:ind w:left="-426" w:firstLine="142"/>
        <w:rPr>
          <w:rFonts w:asciiTheme="minorHAnsi" w:hAnsiTheme="minorHAnsi" w:cstheme="minorHAnsi"/>
          <w:b/>
          <w:color w:val="002060"/>
          <w:sz w:val="18"/>
          <w:szCs w:val="18"/>
        </w:rPr>
      </w:pPr>
      <w:r w:rsidRPr="00905F3D">
        <w:rPr>
          <w:rFonts w:asciiTheme="minorHAnsi" w:hAnsiTheme="minorHAnsi" w:cstheme="minorHAnsi"/>
          <w:color w:val="002060"/>
          <w:sz w:val="18"/>
          <w:szCs w:val="18"/>
        </w:rPr>
        <w:t xml:space="preserve">питание – </w:t>
      </w:r>
      <w:r w:rsidR="00827CF5">
        <w:rPr>
          <w:rFonts w:asciiTheme="minorHAnsi" w:hAnsiTheme="minorHAnsi" w:cstheme="minorHAnsi"/>
          <w:color w:val="002060"/>
          <w:sz w:val="18"/>
          <w:szCs w:val="18"/>
        </w:rPr>
        <w:t>2</w:t>
      </w:r>
      <w:r w:rsidRPr="00905F3D">
        <w:rPr>
          <w:rFonts w:asciiTheme="minorHAnsi" w:hAnsiTheme="minorHAnsi" w:cstheme="minorHAnsi"/>
          <w:color w:val="002060"/>
          <w:sz w:val="18"/>
          <w:szCs w:val="18"/>
        </w:rPr>
        <w:t xml:space="preserve"> завтрак</w:t>
      </w:r>
      <w:r w:rsidR="00827CF5">
        <w:rPr>
          <w:rFonts w:asciiTheme="minorHAnsi" w:hAnsiTheme="minorHAnsi" w:cstheme="minorHAnsi"/>
          <w:color w:val="002060"/>
          <w:sz w:val="18"/>
          <w:szCs w:val="18"/>
        </w:rPr>
        <w:t>а</w:t>
      </w:r>
      <w:r w:rsidR="00905F3D" w:rsidRPr="00905F3D">
        <w:rPr>
          <w:rFonts w:asciiTheme="minorHAnsi" w:hAnsiTheme="minorHAnsi" w:cstheme="minorHAnsi"/>
          <w:color w:val="002060"/>
          <w:sz w:val="18"/>
          <w:szCs w:val="18"/>
        </w:rPr>
        <w:t xml:space="preserve"> на шведском столе</w:t>
      </w:r>
      <w:r w:rsidRPr="00905F3D">
        <w:rPr>
          <w:rFonts w:asciiTheme="minorHAnsi" w:hAnsiTheme="minorHAnsi" w:cstheme="minorHAnsi"/>
          <w:color w:val="002060"/>
          <w:sz w:val="18"/>
          <w:szCs w:val="18"/>
        </w:rPr>
        <w:t>;</w:t>
      </w:r>
    </w:p>
    <w:p w14:paraId="08F040CC" w14:textId="77777777" w:rsidR="004E43E7" w:rsidRPr="00905F3D" w:rsidRDefault="004E43E7" w:rsidP="00905F3D">
      <w:pPr>
        <w:pStyle w:val="ae"/>
        <w:numPr>
          <w:ilvl w:val="0"/>
          <w:numId w:val="5"/>
        </w:numPr>
        <w:spacing w:after="0" w:line="240" w:lineRule="auto"/>
        <w:ind w:left="-426" w:firstLine="142"/>
        <w:rPr>
          <w:rFonts w:asciiTheme="minorHAnsi" w:hAnsiTheme="minorHAnsi" w:cstheme="minorHAnsi"/>
          <w:b/>
          <w:color w:val="002060"/>
          <w:sz w:val="18"/>
          <w:szCs w:val="18"/>
        </w:rPr>
      </w:pPr>
      <w:r w:rsidRPr="00905F3D">
        <w:rPr>
          <w:rFonts w:asciiTheme="minorHAnsi" w:hAnsiTheme="minorHAnsi" w:cstheme="minorHAnsi"/>
          <w:color w:val="002060"/>
          <w:sz w:val="18"/>
          <w:szCs w:val="18"/>
        </w:rPr>
        <w:t>экскурсии по программе;</w:t>
      </w:r>
    </w:p>
    <w:p w14:paraId="07FBF430" w14:textId="77777777" w:rsidR="004E43E7" w:rsidRPr="00905F3D" w:rsidRDefault="004E43E7" w:rsidP="00905F3D">
      <w:pPr>
        <w:pStyle w:val="ae"/>
        <w:numPr>
          <w:ilvl w:val="0"/>
          <w:numId w:val="5"/>
        </w:numPr>
        <w:spacing w:after="0" w:line="240" w:lineRule="auto"/>
        <w:ind w:left="-426" w:firstLine="142"/>
        <w:rPr>
          <w:rFonts w:asciiTheme="minorHAnsi" w:hAnsiTheme="minorHAnsi" w:cstheme="minorHAnsi"/>
          <w:b/>
          <w:color w:val="002060"/>
          <w:sz w:val="18"/>
          <w:szCs w:val="18"/>
        </w:rPr>
      </w:pPr>
      <w:r w:rsidRPr="00905F3D">
        <w:rPr>
          <w:rFonts w:asciiTheme="minorHAnsi" w:hAnsiTheme="minorHAnsi" w:cstheme="minorHAnsi"/>
          <w:color w:val="002060"/>
          <w:sz w:val="18"/>
          <w:szCs w:val="18"/>
        </w:rPr>
        <w:t xml:space="preserve">услуги гида-экскурсовода. </w:t>
      </w:r>
    </w:p>
    <w:p w14:paraId="5C66A18F" w14:textId="77777777" w:rsidR="00E0004D" w:rsidRDefault="00E0004D" w:rsidP="00905F3D">
      <w:pPr>
        <w:pStyle w:val="ae"/>
        <w:spacing w:after="0" w:line="240" w:lineRule="auto"/>
        <w:ind w:left="-426" w:firstLine="142"/>
        <w:rPr>
          <w:rFonts w:asciiTheme="minorHAnsi" w:hAnsiTheme="minorHAnsi" w:cstheme="minorHAnsi"/>
          <w:b/>
          <w:color w:val="002060"/>
          <w:szCs w:val="18"/>
        </w:rPr>
      </w:pPr>
    </w:p>
    <w:p w14:paraId="67D38D1B" w14:textId="5BB225F2" w:rsidR="004E43E7" w:rsidRPr="00905F3D" w:rsidRDefault="004E43E7" w:rsidP="00905F3D">
      <w:pPr>
        <w:pStyle w:val="ae"/>
        <w:spacing w:after="0" w:line="240" w:lineRule="auto"/>
        <w:ind w:left="-426" w:firstLine="142"/>
        <w:rPr>
          <w:rFonts w:asciiTheme="minorHAnsi" w:hAnsiTheme="minorHAnsi" w:cstheme="minorHAnsi"/>
          <w:b/>
          <w:color w:val="002060"/>
          <w:szCs w:val="18"/>
        </w:rPr>
      </w:pPr>
      <w:r w:rsidRPr="00905F3D">
        <w:rPr>
          <w:rFonts w:asciiTheme="minorHAnsi" w:hAnsiTheme="minorHAnsi" w:cstheme="minorHAnsi"/>
          <w:b/>
          <w:color w:val="002060"/>
          <w:szCs w:val="18"/>
        </w:rPr>
        <w:t xml:space="preserve">В стоимость тура не включено: </w:t>
      </w:r>
    </w:p>
    <w:p w14:paraId="39D94370" w14:textId="3EF8256E" w:rsidR="004E43E7" w:rsidRPr="00905F3D" w:rsidRDefault="004E43E7" w:rsidP="00905F3D">
      <w:pPr>
        <w:pStyle w:val="ae"/>
        <w:numPr>
          <w:ilvl w:val="0"/>
          <w:numId w:val="6"/>
        </w:numPr>
        <w:spacing w:after="0" w:line="240" w:lineRule="auto"/>
        <w:ind w:left="-426" w:firstLine="142"/>
        <w:rPr>
          <w:rFonts w:asciiTheme="minorHAnsi" w:hAnsiTheme="minorHAnsi" w:cstheme="minorHAnsi"/>
          <w:color w:val="002060"/>
          <w:sz w:val="18"/>
          <w:szCs w:val="18"/>
        </w:rPr>
      </w:pPr>
      <w:r w:rsidRPr="00905F3D">
        <w:rPr>
          <w:rFonts w:asciiTheme="minorHAnsi" w:hAnsiTheme="minorHAnsi" w:cstheme="minorHAnsi"/>
          <w:color w:val="002060"/>
          <w:sz w:val="18"/>
          <w:szCs w:val="18"/>
        </w:rPr>
        <w:t>проезд на общественном транспорте;</w:t>
      </w:r>
    </w:p>
    <w:p w14:paraId="50C0C873" w14:textId="7531A940" w:rsidR="00905F3D" w:rsidRPr="00905F3D" w:rsidRDefault="00905F3D" w:rsidP="00905F3D">
      <w:pPr>
        <w:pStyle w:val="ae"/>
        <w:numPr>
          <w:ilvl w:val="0"/>
          <w:numId w:val="6"/>
        </w:numPr>
        <w:spacing w:after="0" w:line="240" w:lineRule="auto"/>
        <w:ind w:left="-426" w:firstLine="142"/>
        <w:rPr>
          <w:rFonts w:asciiTheme="minorHAnsi" w:hAnsiTheme="minorHAnsi" w:cstheme="minorHAnsi"/>
          <w:color w:val="002060"/>
          <w:sz w:val="18"/>
          <w:szCs w:val="18"/>
        </w:rPr>
      </w:pPr>
      <w:r>
        <w:rPr>
          <w:rFonts w:asciiTheme="minorHAnsi" w:hAnsiTheme="minorHAnsi" w:cstheme="minorHAnsi"/>
          <w:color w:val="002060"/>
          <w:sz w:val="18"/>
          <w:szCs w:val="18"/>
        </w:rPr>
        <w:t>э</w:t>
      </w:r>
      <w:r w:rsidRPr="00905F3D">
        <w:rPr>
          <w:rFonts w:asciiTheme="minorHAnsi" w:hAnsiTheme="minorHAnsi" w:cstheme="minorHAnsi"/>
          <w:color w:val="002060"/>
          <w:sz w:val="18"/>
          <w:szCs w:val="18"/>
        </w:rPr>
        <w:t>кскурсия «Русское подворье» (доп. 700 р</w:t>
      </w:r>
      <w:r w:rsidR="00832D89">
        <w:rPr>
          <w:rFonts w:asciiTheme="minorHAnsi" w:hAnsiTheme="minorHAnsi" w:cstheme="minorHAnsi"/>
          <w:color w:val="002060"/>
          <w:sz w:val="18"/>
          <w:szCs w:val="18"/>
        </w:rPr>
        <w:t xml:space="preserve"> </w:t>
      </w:r>
      <w:r w:rsidRPr="00905F3D">
        <w:rPr>
          <w:rFonts w:asciiTheme="minorHAnsi" w:hAnsiTheme="minorHAnsi" w:cstheme="minorHAnsi"/>
          <w:color w:val="002060"/>
          <w:sz w:val="18"/>
          <w:szCs w:val="18"/>
        </w:rPr>
        <w:t>.р.);</w:t>
      </w:r>
    </w:p>
    <w:p w14:paraId="23F1D4A0" w14:textId="26022F33" w:rsidR="00FA1266" w:rsidRPr="00113952" w:rsidRDefault="00905F3D" w:rsidP="00113952">
      <w:pPr>
        <w:pStyle w:val="ae"/>
        <w:numPr>
          <w:ilvl w:val="0"/>
          <w:numId w:val="6"/>
        </w:numPr>
        <w:spacing w:after="0" w:line="240" w:lineRule="auto"/>
        <w:ind w:left="-426" w:firstLine="142"/>
        <w:rPr>
          <w:rFonts w:asciiTheme="minorHAnsi" w:hAnsiTheme="minorHAnsi" w:cstheme="minorHAnsi"/>
          <w:color w:val="002060"/>
          <w:sz w:val="18"/>
          <w:szCs w:val="18"/>
        </w:rPr>
      </w:pPr>
      <w:r w:rsidRPr="00905F3D">
        <w:rPr>
          <w:rFonts w:asciiTheme="minorHAnsi" w:hAnsiTheme="minorHAnsi" w:cstheme="minorHAnsi"/>
          <w:color w:val="002060"/>
          <w:sz w:val="18"/>
          <w:szCs w:val="18"/>
        </w:rPr>
        <w:t>обед (</w:t>
      </w:r>
      <w:r w:rsidR="00113952">
        <w:rPr>
          <w:rFonts w:asciiTheme="minorHAnsi" w:hAnsiTheme="minorHAnsi" w:cstheme="minorHAnsi"/>
          <w:color w:val="002060"/>
          <w:sz w:val="18"/>
          <w:szCs w:val="18"/>
        </w:rPr>
        <w:t>8</w:t>
      </w:r>
      <w:r w:rsidRPr="00905F3D">
        <w:rPr>
          <w:rFonts w:asciiTheme="minorHAnsi" w:hAnsiTheme="minorHAnsi" w:cstheme="minorHAnsi"/>
          <w:color w:val="002060"/>
          <w:sz w:val="18"/>
          <w:szCs w:val="18"/>
        </w:rPr>
        <w:t>50 руб./чел.);</w:t>
      </w:r>
    </w:p>
    <w:p w14:paraId="5EFCF87A" w14:textId="77777777" w:rsidR="004E43E7" w:rsidRPr="00905F3D" w:rsidRDefault="004E43E7" w:rsidP="00905F3D">
      <w:pPr>
        <w:pStyle w:val="ae"/>
        <w:numPr>
          <w:ilvl w:val="0"/>
          <w:numId w:val="6"/>
        </w:numPr>
        <w:spacing w:after="0" w:line="240" w:lineRule="auto"/>
        <w:ind w:left="-426" w:firstLine="142"/>
        <w:rPr>
          <w:rFonts w:asciiTheme="minorHAnsi" w:hAnsiTheme="minorHAnsi" w:cstheme="minorHAnsi"/>
          <w:color w:val="002060"/>
          <w:sz w:val="18"/>
          <w:szCs w:val="18"/>
        </w:rPr>
      </w:pPr>
      <w:r w:rsidRPr="00905F3D">
        <w:rPr>
          <w:rFonts w:asciiTheme="minorHAnsi" w:hAnsiTheme="minorHAnsi" w:cstheme="minorHAnsi"/>
          <w:color w:val="002060"/>
          <w:sz w:val="18"/>
          <w:szCs w:val="18"/>
        </w:rPr>
        <w:t>доплата за одноместное размещение.</w:t>
      </w:r>
    </w:p>
    <w:p w14:paraId="61C1F7CD" w14:textId="18401E9C" w:rsidR="00905F3D" w:rsidRDefault="00905F3D" w:rsidP="004E43E7">
      <w:pPr>
        <w:pStyle w:val="ae"/>
        <w:spacing w:after="0" w:line="240" w:lineRule="auto"/>
        <w:ind w:left="-426"/>
        <w:rPr>
          <w:rFonts w:asciiTheme="minorHAnsi" w:hAnsiTheme="minorHAnsi" w:cstheme="minorHAnsi"/>
          <w:b/>
          <w:color w:val="002060"/>
          <w:sz w:val="10"/>
          <w:szCs w:val="18"/>
        </w:rPr>
      </w:pPr>
    </w:p>
    <w:p w14:paraId="6EE2FB7F" w14:textId="1D78ED1E" w:rsidR="001D36E1" w:rsidRDefault="001D36E1" w:rsidP="004E43E7">
      <w:pPr>
        <w:pStyle w:val="ae"/>
        <w:spacing w:after="0" w:line="240" w:lineRule="auto"/>
        <w:ind w:left="-426"/>
        <w:rPr>
          <w:rFonts w:asciiTheme="minorHAnsi" w:hAnsiTheme="minorHAnsi" w:cstheme="minorHAnsi"/>
          <w:b/>
          <w:color w:val="002060"/>
          <w:sz w:val="10"/>
          <w:szCs w:val="18"/>
        </w:rPr>
      </w:pPr>
    </w:p>
    <w:p w14:paraId="432D4E4C" w14:textId="3C218E81" w:rsidR="001D36E1" w:rsidRDefault="001D36E1" w:rsidP="004E43E7">
      <w:pPr>
        <w:pStyle w:val="ae"/>
        <w:spacing w:after="0" w:line="240" w:lineRule="auto"/>
        <w:ind w:left="-426"/>
        <w:rPr>
          <w:rFonts w:asciiTheme="minorHAnsi" w:hAnsiTheme="minorHAnsi" w:cstheme="minorHAnsi"/>
          <w:b/>
          <w:color w:val="002060"/>
          <w:sz w:val="10"/>
          <w:szCs w:val="18"/>
        </w:rPr>
      </w:pPr>
    </w:p>
    <w:p w14:paraId="6E64BCFB" w14:textId="77777777" w:rsidR="001D36E1" w:rsidRPr="00905F3D" w:rsidRDefault="001D36E1" w:rsidP="004E43E7">
      <w:pPr>
        <w:pStyle w:val="ae"/>
        <w:spacing w:after="0" w:line="240" w:lineRule="auto"/>
        <w:ind w:left="-426"/>
        <w:rPr>
          <w:rFonts w:asciiTheme="minorHAnsi" w:hAnsiTheme="minorHAnsi" w:cstheme="minorHAnsi"/>
          <w:b/>
          <w:color w:val="002060"/>
          <w:sz w:val="10"/>
          <w:szCs w:val="18"/>
        </w:rPr>
        <w:sectPr w:rsidR="001D36E1" w:rsidRPr="00905F3D" w:rsidSect="00905F3D">
          <w:type w:val="continuous"/>
          <w:pgSz w:w="11906" w:h="16838"/>
          <w:pgMar w:top="1134" w:right="850" w:bottom="426" w:left="1134" w:header="284" w:footer="708" w:gutter="0"/>
          <w:cols w:num="2" w:space="708"/>
          <w:docGrid w:linePitch="360"/>
        </w:sectPr>
      </w:pPr>
    </w:p>
    <w:p w14:paraId="18904C9B" w14:textId="3022ABC6" w:rsidR="00D325D1" w:rsidRPr="00971686" w:rsidRDefault="004E43E7" w:rsidP="00971686">
      <w:pPr>
        <w:pStyle w:val="ae"/>
        <w:spacing w:after="0" w:line="240" w:lineRule="auto"/>
        <w:ind w:left="0"/>
        <w:jc w:val="center"/>
        <w:rPr>
          <w:rFonts w:ascii="Times New Roman" w:hAnsi="Times New Roman"/>
          <w:sz w:val="4"/>
          <w:szCs w:val="24"/>
        </w:rPr>
      </w:pPr>
      <w:r w:rsidRPr="00971686">
        <w:rPr>
          <w:rFonts w:asciiTheme="minorHAnsi" w:hAnsiTheme="minorHAnsi" w:cstheme="minorHAnsi"/>
          <w:b/>
          <w:color w:val="002060"/>
          <w:sz w:val="28"/>
          <w:szCs w:val="20"/>
        </w:rPr>
        <w:t>Бронирование мест:</w:t>
      </w:r>
      <w:r w:rsidR="006A3D80" w:rsidRPr="00971686">
        <w:rPr>
          <w:rFonts w:asciiTheme="minorHAnsi" w:hAnsiTheme="minorHAnsi" w:cstheme="minorHAnsi"/>
          <w:color w:val="002060"/>
          <w:sz w:val="28"/>
          <w:szCs w:val="20"/>
        </w:rPr>
        <w:t xml:space="preserve"> </w:t>
      </w:r>
      <w:r w:rsidR="00832D89" w:rsidRPr="00971686">
        <w:rPr>
          <w:rFonts w:asciiTheme="minorHAnsi" w:hAnsiTheme="minorHAnsi" w:cstheme="minorHAnsi"/>
          <w:color w:val="002060"/>
          <w:sz w:val="28"/>
          <w:szCs w:val="20"/>
        </w:rPr>
        <w:t>8029-</w:t>
      </w:r>
      <w:r w:rsidR="00576E36" w:rsidRPr="00971686">
        <w:rPr>
          <w:rFonts w:asciiTheme="minorHAnsi" w:hAnsiTheme="minorHAnsi" w:cstheme="minorHAnsi"/>
          <w:color w:val="002060"/>
          <w:sz w:val="28"/>
          <w:szCs w:val="20"/>
        </w:rPr>
        <w:t>132-31-75 Татьяна</w:t>
      </w:r>
    </w:p>
    <w:sectPr w:rsidR="00D325D1" w:rsidRPr="00971686" w:rsidSect="00971686">
      <w:type w:val="continuous"/>
      <w:pgSz w:w="11906" w:h="16838"/>
      <w:pgMar w:top="1134" w:right="850" w:bottom="142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860B6" w14:textId="77777777" w:rsidR="00776D25" w:rsidRDefault="00776D25" w:rsidP="00DC0DE1">
      <w:r>
        <w:separator/>
      </w:r>
    </w:p>
  </w:endnote>
  <w:endnote w:type="continuationSeparator" w:id="0">
    <w:p w14:paraId="3B023A55" w14:textId="77777777" w:rsidR="00776D25" w:rsidRDefault="00776D25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oxima Nova Rg">
    <w:altName w:val="Arial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5BAB8" w14:textId="77777777" w:rsidR="00776D25" w:rsidRDefault="00776D25" w:rsidP="00DC0DE1">
      <w:r>
        <w:separator/>
      </w:r>
    </w:p>
  </w:footnote>
  <w:footnote w:type="continuationSeparator" w:id="0">
    <w:p w14:paraId="0F85A240" w14:textId="77777777" w:rsidR="00776D25" w:rsidRDefault="00776D25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A8F4A" w14:textId="36C3C348" w:rsidR="00C33A46" w:rsidRPr="006A3D80" w:rsidRDefault="00971686" w:rsidP="00C33A46">
    <w:pPr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noProof/>
        <w:color w:val="002060"/>
        <w:sz w:val="20"/>
        <w:szCs w:val="20"/>
        <w:lang w:eastAsia="ru-RU"/>
      </w:rPr>
      <w:drawing>
        <wp:anchor distT="0" distB="0" distL="114300" distR="114300" simplePos="0" relativeHeight="251661312" behindDoc="1" locked="0" layoutInCell="1" allowOverlap="1" wp14:anchorId="6A74DC6A" wp14:editId="38BE049C">
          <wp:simplePos x="0" y="0"/>
          <wp:positionH relativeFrom="column">
            <wp:posOffset>-196215</wp:posOffset>
          </wp:positionH>
          <wp:positionV relativeFrom="paragraph">
            <wp:posOffset>124460</wp:posOffset>
          </wp:positionV>
          <wp:extent cx="1084580" cy="930275"/>
          <wp:effectExtent l="0" t="0" r="1270" b="3175"/>
          <wp:wrapTight wrapText="bothSides">
            <wp:wrapPolygon edited="0">
              <wp:start x="8347" y="0"/>
              <wp:lineTo x="6450" y="1327"/>
              <wp:lineTo x="4553" y="5308"/>
              <wp:lineTo x="4553" y="9731"/>
              <wp:lineTo x="8347" y="14154"/>
              <wp:lineTo x="0" y="14597"/>
              <wp:lineTo x="0" y="21231"/>
              <wp:lineTo x="21246" y="21231"/>
              <wp:lineTo x="21246" y="14597"/>
              <wp:lineTo x="12141" y="14154"/>
              <wp:lineTo x="16693" y="8846"/>
              <wp:lineTo x="16314" y="4423"/>
              <wp:lineTo x="14417" y="0"/>
              <wp:lineTo x="8347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80" cy="930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5408" behindDoc="0" locked="0" layoutInCell="1" allowOverlap="1" wp14:anchorId="3FA78D3A" wp14:editId="24F35C24">
          <wp:simplePos x="0" y="0"/>
          <wp:positionH relativeFrom="page">
            <wp:posOffset>265430</wp:posOffset>
          </wp:positionH>
          <wp:positionV relativeFrom="paragraph">
            <wp:posOffset>-125730</wp:posOffset>
          </wp:positionV>
          <wp:extent cx="1343025" cy="948055"/>
          <wp:effectExtent l="0" t="0" r="0" b="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948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70DA" w:rsidRPr="006A3D80">
      <w:rPr>
        <w:noProof/>
        <w:color w:val="002060"/>
        <w:sz w:val="20"/>
        <w:szCs w:val="20"/>
        <w:lang w:eastAsia="ru-RU"/>
      </w:rPr>
      <w:drawing>
        <wp:anchor distT="0" distB="0" distL="114300" distR="114300" simplePos="0" relativeHeight="251663360" behindDoc="1" locked="0" layoutInCell="1" allowOverlap="1" wp14:anchorId="502F101C" wp14:editId="696988C9">
          <wp:simplePos x="0" y="0"/>
          <wp:positionH relativeFrom="page">
            <wp:posOffset>6176989</wp:posOffset>
          </wp:positionH>
          <wp:positionV relativeFrom="paragraph">
            <wp:posOffset>-213291</wp:posOffset>
          </wp:positionV>
          <wp:extent cx="1503045" cy="1564005"/>
          <wp:effectExtent l="0" t="0" r="1905" b="0"/>
          <wp:wrapTight wrapText="bothSides">
            <wp:wrapPolygon edited="0">
              <wp:start x="8213" y="0"/>
              <wp:lineTo x="0" y="263"/>
              <wp:lineTo x="0" y="7104"/>
              <wp:lineTo x="6844" y="8419"/>
              <wp:lineTo x="7118" y="13418"/>
              <wp:lineTo x="14236" y="16838"/>
              <wp:lineTo x="15878" y="16838"/>
              <wp:lineTo x="15331" y="18680"/>
              <wp:lineTo x="15331" y="19732"/>
              <wp:lineTo x="16426" y="21048"/>
              <wp:lineTo x="16973" y="21311"/>
              <wp:lineTo x="20259" y="21311"/>
              <wp:lineTo x="20806" y="21048"/>
              <wp:lineTo x="21354" y="19995"/>
              <wp:lineTo x="21354" y="2105"/>
              <wp:lineTo x="20259" y="526"/>
              <wp:lineTo x="18068" y="0"/>
              <wp:lineTo x="8213" y="0"/>
            </wp:wrapPolygon>
          </wp:wrapTight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ree-png.ru-187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3045" cy="1564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A46" w:rsidRPr="006A3D80">
      <w:rPr>
        <w:rFonts w:ascii="Times New Roman" w:hAnsi="Times New Roman" w:cs="Times New Roman"/>
        <w:color w:val="002060"/>
        <w:sz w:val="20"/>
        <w:szCs w:val="20"/>
      </w:rPr>
      <w:t xml:space="preserve">ООО «Свит тревел»                                                          </w:t>
    </w:r>
  </w:p>
  <w:p w14:paraId="49D7AFA5" w14:textId="5FF78C07" w:rsidR="00C33A46" w:rsidRPr="006A3D80" w:rsidRDefault="00C33A46" w:rsidP="00C33A46">
    <w:pPr>
      <w:tabs>
        <w:tab w:val="left" w:pos="690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р/с BY 93 </w:t>
    </w:r>
    <w:r w:rsidRPr="006A3D80">
      <w:rPr>
        <w:rFonts w:ascii="Times New Roman" w:hAnsi="Times New Roman" w:cs="Times New Roman"/>
        <w:color w:val="002060"/>
        <w:sz w:val="20"/>
        <w:szCs w:val="20"/>
        <w:lang w:val="en-US"/>
      </w:rPr>
      <w:t>AKBB</w:t>
    </w: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 3012 0000 1431 6000 0000                            </w:t>
    </w:r>
  </w:p>
  <w:p w14:paraId="727A3BC2" w14:textId="4ADC5E9E" w:rsidR="00C33A46" w:rsidRPr="006A3D80" w:rsidRDefault="00C33A46" w:rsidP="00C33A46">
    <w:pPr>
      <w:tabs>
        <w:tab w:val="left" w:pos="6076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ЦБУ 601 г. Молодечно                                                        </w:t>
    </w:r>
  </w:p>
  <w:p w14:paraId="5653741E" w14:textId="77777777" w:rsidR="00C33A46" w:rsidRPr="006A3D80" w:rsidRDefault="00C33A46" w:rsidP="00C33A46">
    <w:pPr>
      <w:tabs>
        <w:tab w:val="left" w:pos="5910"/>
        <w:tab w:val="left" w:pos="675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ОАО «АСБ Беларусбанк», код </w:t>
    </w:r>
    <w:r w:rsidRPr="006A3D80">
      <w:rPr>
        <w:rFonts w:ascii="Times New Roman" w:hAnsi="Times New Roman" w:cs="Times New Roman"/>
        <w:color w:val="002060"/>
        <w:sz w:val="20"/>
        <w:szCs w:val="20"/>
        <w:lang w:val="en-US"/>
      </w:rPr>
      <w:t>AKBBBY</w:t>
    </w: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2Х                     </w:t>
    </w:r>
  </w:p>
  <w:p w14:paraId="5A9A7970" w14:textId="77777777" w:rsidR="00C33A46" w:rsidRPr="006A3D80" w:rsidRDefault="00C33A46" w:rsidP="00C33A46">
    <w:pPr>
      <w:tabs>
        <w:tab w:val="left" w:pos="591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>УНН 692262524</w:t>
    </w:r>
  </w:p>
  <w:p w14:paraId="7331B605" w14:textId="13366944" w:rsidR="00C33A46" w:rsidRPr="006A3D80" w:rsidRDefault="00C33A46" w:rsidP="00C33A46">
    <w:pPr>
      <w:tabs>
        <w:tab w:val="left" w:pos="591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>г. Молодечно, ул. Виленская 10-20</w:t>
    </w:r>
    <w:r w:rsidR="00971686">
      <w:rPr>
        <w:rFonts w:ascii="Times New Roman" w:hAnsi="Times New Roman" w:cs="Times New Roman"/>
        <w:color w:val="002060"/>
        <w:sz w:val="20"/>
        <w:szCs w:val="20"/>
      </w:rPr>
      <w:t>8</w:t>
    </w: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                                                           </w:t>
    </w:r>
    <w:r w:rsidRPr="006A3D80">
      <w:rPr>
        <w:b/>
        <w:color w:val="002060"/>
        <w:sz w:val="20"/>
        <w:szCs w:val="20"/>
      </w:rPr>
      <w:t xml:space="preserve"> </w:t>
    </w:r>
  </w:p>
  <w:p w14:paraId="5520D314" w14:textId="77777777" w:rsidR="00C33A46" w:rsidRPr="006A3D80" w:rsidRDefault="00C33A46" w:rsidP="00C33A46">
    <w:pPr>
      <w:pStyle w:val="a3"/>
      <w:ind w:left="1843"/>
      <w:rPr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>Тел. 8(0176) 709-706</w:t>
    </w:r>
  </w:p>
  <w:p w14:paraId="674E8A71" w14:textId="77777777" w:rsidR="00B06C3D" w:rsidRPr="006A3D80" w:rsidRDefault="00B06C3D" w:rsidP="00D325D1">
    <w:pPr>
      <w:pStyle w:val="a3"/>
      <w:tabs>
        <w:tab w:val="clear" w:pos="4677"/>
        <w:tab w:val="clear" w:pos="9355"/>
        <w:tab w:val="left" w:pos="4215"/>
      </w:tabs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47A5"/>
    <w:multiLevelType w:val="hybridMultilevel"/>
    <w:tmpl w:val="8E422718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0B0E4712"/>
    <w:multiLevelType w:val="singleLevel"/>
    <w:tmpl w:val="78E6AEC8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B4608"/>
    <w:multiLevelType w:val="hybridMultilevel"/>
    <w:tmpl w:val="C8C4C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2C3A1C"/>
    <w:multiLevelType w:val="hybridMultilevel"/>
    <w:tmpl w:val="DB606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AC139B"/>
    <w:multiLevelType w:val="hybridMultilevel"/>
    <w:tmpl w:val="BAA6F46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DE1"/>
    <w:rsid w:val="00007ABF"/>
    <w:rsid w:val="00042321"/>
    <w:rsid w:val="00066638"/>
    <w:rsid w:val="000F7AED"/>
    <w:rsid w:val="00104350"/>
    <w:rsid w:val="00104538"/>
    <w:rsid w:val="00113952"/>
    <w:rsid w:val="00126475"/>
    <w:rsid w:val="0013066F"/>
    <w:rsid w:val="00137493"/>
    <w:rsid w:val="001653A2"/>
    <w:rsid w:val="00177A1A"/>
    <w:rsid w:val="00187862"/>
    <w:rsid w:val="001B40AD"/>
    <w:rsid w:val="001D29F0"/>
    <w:rsid w:val="001D36E1"/>
    <w:rsid w:val="001E1E84"/>
    <w:rsid w:val="001F5CA6"/>
    <w:rsid w:val="00221A13"/>
    <w:rsid w:val="002775A8"/>
    <w:rsid w:val="002843B7"/>
    <w:rsid w:val="00287861"/>
    <w:rsid w:val="00293A09"/>
    <w:rsid w:val="002A2BF3"/>
    <w:rsid w:val="002C1C9E"/>
    <w:rsid w:val="002C70B4"/>
    <w:rsid w:val="002D2318"/>
    <w:rsid w:val="002D75A1"/>
    <w:rsid w:val="002E2D54"/>
    <w:rsid w:val="002F1C30"/>
    <w:rsid w:val="002F7DB7"/>
    <w:rsid w:val="00305FC0"/>
    <w:rsid w:val="0035063C"/>
    <w:rsid w:val="003526E4"/>
    <w:rsid w:val="003538EC"/>
    <w:rsid w:val="00356737"/>
    <w:rsid w:val="00383AD5"/>
    <w:rsid w:val="003D6F2C"/>
    <w:rsid w:val="003E0AE0"/>
    <w:rsid w:val="003E471A"/>
    <w:rsid w:val="003F1D25"/>
    <w:rsid w:val="0040061F"/>
    <w:rsid w:val="00414993"/>
    <w:rsid w:val="00444938"/>
    <w:rsid w:val="00477F33"/>
    <w:rsid w:val="00480516"/>
    <w:rsid w:val="004944AC"/>
    <w:rsid w:val="004A36B5"/>
    <w:rsid w:val="004B7D52"/>
    <w:rsid w:val="004D660B"/>
    <w:rsid w:val="004E43E7"/>
    <w:rsid w:val="00532FC0"/>
    <w:rsid w:val="00576E36"/>
    <w:rsid w:val="005850EB"/>
    <w:rsid w:val="00587A42"/>
    <w:rsid w:val="005D1B3F"/>
    <w:rsid w:val="005F0C58"/>
    <w:rsid w:val="0060692C"/>
    <w:rsid w:val="006070A3"/>
    <w:rsid w:val="006113FE"/>
    <w:rsid w:val="00613761"/>
    <w:rsid w:val="0061759D"/>
    <w:rsid w:val="00636AB8"/>
    <w:rsid w:val="00644711"/>
    <w:rsid w:val="00650AEF"/>
    <w:rsid w:val="00651B21"/>
    <w:rsid w:val="00664AB2"/>
    <w:rsid w:val="006A3920"/>
    <w:rsid w:val="006A3D80"/>
    <w:rsid w:val="006B7655"/>
    <w:rsid w:val="006C31A1"/>
    <w:rsid w:val="006D00A9"/>
    <w:rsid w:val="006D17E1"/>
    <w:rsid w:val="006D2EA2"/>
    <w:rsid w:val="006D3D1E"/>
    <w:rsid w:val="006E00DB"/>
    <w:rsid w:val="006E12EB"/>
    <w:rsid w:val="006F66F5"/>
    <w:rsid w:val="00732B32"/>
    <w:rsid w:val="00767783"/>
    <w:rsid w:val="0077375D"/>
    <w:rsid w:val="00776D25"/>
    <w:rsid w:val="00793770"/>
    <w:rsid w:val="007D5735"/>
    <w:rsid w:val="007F4D4C"/>
    <w:rsid w:val="008019FB"/>
    <w:rsid w:val="00824FE8"/>
    <w:rsid w:val="00827CF5"/>
    <w:rsid w:val="00832D89"/>
    <w:rsid w:val="00855A56"/>
    <w:rsid w:val="0086669F"/>
    <w:rsid w:val="008864F2"/>
    <w:rsid w:val="00887452"/>
    <w:rsid w:val="008A3857"/>
    <w:rsid w:val="008B0ECA"/>
    <w:rsid w:val="008B1BB7"/>
    <w:rsid w:val="008C43CE"/>
    <w:rsid w:val="008E3FC9"/>
    <w:rsid w:val="009043C9"/>
    <w:rsid w:val="00905F3D"/>
    <w:rsid w:val="00924C2C"/>
    <w:rsid w:val="009375D9"/>
    <w:rsid w:val="009527A4"/>
    <w:rsid w:val="00955DDC"/>
    <w:rsid w:val="00963308"/>
    <w:rsid w:val="00971686"/>
    <w:rsid w:val="00976FDD"/>
    <w:rsid w:val="00984212"/>
    <w:rsid w:val="00984711"/>
    <w:rsid w:val="0099366F"/>
    <w:rsid w:val="009B3A51"/>
    <w:rsid w:val="009E1BEC"/>
    <w:rsid w:val="009E2179"/>
    <w:rsid w:val="00A070AF"/>
    <w:rsid w:val="00A21CA8"/>
    <w:rsid w:val="00A55A7B"/>
    <w:rsid w:val="00A5607E"/>
    <w:rsid w:val="00A64CF3"/>
    <w:rsid w:val="00A93018"/>
    <w:rsid w:val="00A94E77"/>
    <w:rsid w:val="00AB4B1C"/>
    <w:rsid w:val="00AC711F"/>
    <w:rsid w:val="00AD43F4"/>
    <w:rsid w:val="00AF0D7E"/>
    <w:rsid w:val="00B0674D"/>
    <w:rsid w:val="00B06C3D"/>
    <w:rsid w:val="00B1438D"/>
    <w:rsid w:val="00B256D6"/>
    <w:rsid w:val="00B570DA"/>
    <w:rsid w:val="00B66D9C"/>
    <w:rsid w:val="00B868FA"/>
    <w:rsid w:val="00BA7EFB"/>
    <w:rsid w:val="00BD1F58"/>
    <w:rsid w:val="00BE3DEE"/>
    <w:rsid w:val="00BF22C3"/>
    <w:rsid w:val="00C33A46"/>
    <w:rsid w:val="00C42513"/>
    <w:rsid w:val="00C77FA0"/>
    <w:rsid w:val="00C8508E"/>
    <w:rsid w:val="00CA667A"/>
    <w:rsid w:val="00D13469"/>
    <w:rsid w:val="00D21ED7"/>
    <w:rsid w:val="00D325D1"/>
    <w:rsid w:val="00D40E74"/>
    <w:rsid w:val="00D42FBE"/>
    <w:rsid w:val="00D5168E"/>
    <w:rsid w:val="00D54467"/>
    <w:rsid w:val="00D575E2"/>
    <w:rsid w:val="00D65A64"/>
    <w:rsid w:val="00D708F7"/>
    <w:rsid w:val="00D76292"/>
    <w:rsid w:val="00D90B74"/>
    <w:rsid w:val="00D94A15"/>
    <w:rsid w:val="00D975D6"/>
    <w:rsid w:val="00DC0DE1"/>
    <w:rsid w:val="00DD4C6F"/>
    <w:rsid w:val="00DE0CA6"/>
    <w:rsid w:val="00DF1BED"/>
    <w:rsid w:val="00E0004D"/>
    <w:rsid w:val="00E37273"/>
    <w:rsid w:val="00E56EF4"/>
    <w:rsid w:val="00E711B6"/>
    <w:rsid w:val="00E722D0"/>
    <w:rsid w:val="00E779C8"/>
    <w:rsid w:val="00E84C90"/>
    <w:rsid w:val="00EB6A55"/>
    <w:rsid w:val="00EE02ED"/>
    <w:rsid w:val="00EF4B93"/>
    <w:rsid w:val="00EF5E90"/>
    <w:rsid w:val="00F247BB"/>
    <w:rsid w:val="00F462C4"/>
    <w:rsid w:val="00F56342"/>
    <w:rsid w:val="00F84126"/>
    <w:rsid w:val="00F869C9"/>
    <w:rsid w:val="00F95C79"/>
    <w:rsid w:val="00FA1266"/>
    <w:rsid w:val="00FA786C"/>
    <w:rsid w:val="00FA79BA"/>
    <w:rsid w:val="00FB6F2E"/>
    <w:rsid w:val="00FD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4EF211"/>
  <w15:docId w15:val="{17FFC74B-E115-4310-B61E-B1DBB506B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B32"/>
    <w:pPr>
      <w:spacing w:after="0" w:line="240" w:lineRule="auto"/>
    </w:p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customStyle="1" w:styleId="Style4">
    <w:name w:val="Style4"/>
    <w:basedOn w:val="a"/>
    <w:rsid w:val="00651B21"/>
    <w:pPr>
      <w:widowControl w:val="0"/>
      <w:autoSpaceDE w:val="0"/>
      <w:autoSpaceDN w:val="0"/>
      <w:adjustRightInd w:val="0"/>
      <w:spacing w:line="691" w:lineRule="exact"/>
      <w:ind w:firstLine="3451"/>
    </w:pPr>
    <w:rPr>
      <w:sz w:val="24"/>
      <w:szCs w:val="24"/>
    </w:rPr>
  </w:style>
  <w:style w:type="paragraph" w:customStyle="1" w:styleId="Style5">
    <w:name w:val="Style5"/>
    <w:basedOn w:val="a"/>
    <w:rsid w:val="00651B21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paragraph" w:customStyle="1" w:styleId="Style6">
    <w:name w:val="Style6"/>
    <w:basedOn w:val="a"/>
    <w:rsid w:val="00651B2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651B2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2">
    <w:name w:val="Font Style12"/>
    <w:basedOn w:val="a0"/>
    <w:rsid w:val="00651B21"/>
    <w:rPr>
      <w:rFonts w:ascii="Times New Roman" w:hAnsi="Times New Roman" w:cs="Times New Roman" w:hint="default"/>
      <w:b/>
      <w:bCs/>
      <w:spacing w:val="-30"/>
      <w:w w:val="60"/>
      <w:sz w:val="88"/>
      <w:szCs w:val="88"/>
    </w:rPr>
  </w:style>
  <w:style w:type="character" w:customStyle="1" w:styleId="FontStyle13">
    <w:name w:val="Font Style13"/>
    <w:basedOn w:val="a0"/>
    <w:rsid w:val="00651B21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14">
    <w:name w:val="Font Style14"/>
    <w:basedOn w:val="a0"/>
    <w:rsid w:val="00651B21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basedOn w:val="a0"/>
    <w:rsid w:val="00651B21"/>
    <w:rPr>
      <w:rFonts w:ascii="Times New Roman" w:hAnsi="Times New Roman" w:cs="Times New Roman" w:hint="default"/>
      <w:b/>
      <w:bCs/>
      <w:sz w:val="34"/>
      <w:szCs w:val="34"/>
    </w:rPr>
  </w:style>
  <w:style w:type="character" w:styleId="ac">
    <w:name w:val="Hyperlink"/>
    <w:basedOn w:val="a0"/>
    <w:uiPriority w:val="99"/>
    <w:semiHidden/>
    <w:unhideWhenUsed/>
    <w:rsid w:val="009527A4"/>
    <w:rPr>
      <w:color w:val="0000FF"/>
      <w:u w:val="single"/>
    </w:rPr>
  </w:style>
  <w:style w:type="table" w:styleId="ad">
    <w:name w:val="Table Grid"/>
    <w:basedOn w:val="a1"/>
    <w:uiPriority w:val="39"/>
    <w:rsid w:val="006D0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FA786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af">
    <w:name w:val="Тур_осн"/>
    <w:basedOn w:val="a"/>
    <w:qFormat/>
    <w:rsid w:val="00FA786C"/>
    <w:pPr>
      <w:widowControl w:val="0"/>
      <w:spacing w:before="120"/>
      <w:ind w:left="45" w:right="45"/>
      <w:jc w:val="both"/>
    </w:pPr>
    <w:rPr>
      <w:rFonts w:ascii="Proxima Nova Rg" w:eastAsia="Times New Roman" w:hAnsi="Proxima Nova Rg" w:cs="Times New Roman"/>
      <w:color w:val="1B1B1B"/>
      <w:sz w:val="18"/>
      <w:szCs w:val="18"/>
      <w:lang w:eastAsia="ru-RU"/>
    </w:rPr>
  </w:style>
  <w:style w:type="paragraph" w:customStyle="1" w:styleId="af0">
    <w:name w:val="Тур_заголовок"/>
    <w:basedOn w:val="a"/>
    <w:qFormat/>
    <w:rsid w:val="00FA786C"/>
    <w:pPr>
      <w:jc w:val="center"/>
    </w:pPr>
    <w:rPr>
      <w:rFonts w:ascii="Proxima Nova Rg" w:eastAsia="Calibri" w:hAnsi="Proxima Nova Rg" w:cs="Times New Roman"/>
      <w:b/>
      <w:sz w:val="32"/>
      <w:szCs w:val="32"/>
    </w:rPr>
  </w:style>
  <w:style w:type="paragraph" w:customStyle="1" w:styleId="1">
    <w:name w:val="Тур_пр1"/>
    <w:basedOn w:val="a"/>
    <w:qFormat/>
    <w:rsid w:val="00FA786C"/>
    <w:pPr>
      <w:widowControl w:val="0"/>
      <w:spacing w:before="60"/>
      <w:ind w:left="189" w:right="189"/>
      <w:jc w:val="both"/>
    </w:pPr>
    <w:rPr>
      <w:rFonts w:ascii="Proxima Nova Rg" w:eastAsia="Times New Roman" w:hAnsi="Proxima Nova Rg" w:cs="Times New Roman"/>
      <w:i/>
      <w:color w:val="1B1B1B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864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7</cp:revision>
  <cp:lastPrinted>2024-11-18T08:09:00Z</cp:lastPrinted>
  <dcterms:created xsi:type="dcterms:W3CDTF">2025-09-17T14:24:00Z</dcterms:created>
  <dcterms:modified xsi:type="dcterms:W3CDTF">2025-10-10T10:36:00Z</dcterms:modified>
</cp:coreProperties>
</file>