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CB254" w14:textId="77777777" w:rsidR="005F2273" w:rsidRPr="00D94BDB" w:rsidRDefault="005F2273" w:rsidP="00711B15">
      <w:pPr>
        <w:contextualSpacing/>
        <w:jc w:val="center"/>
        <w:rPr>
          <w:b/>
          <w:bCs/>
          <w:color w:val="C00000"/>
          <w:sz w:val="16"/>
          <w:szCs w:val="16"/>
        </w:rPr>
      </w:pPr>
    </w:p>
    <w:p w14:paraId="281F72B9" w14:textId="4EFC5010" w:rsidR="006E27E3" w:rsidRDefault="006E27E3" w:rsidP="006E27E3">
      <w:pPr>
        <w:jc w:val="center"/>
        <w:rPr>
          <w:rFonts w:asciiTheme="minorHAnsi" w:hAnsiTheme="minorHAnsi" w:cstheme="minorHAnsi"/>
          <w:b/>
          <w:bCs/>
          <w:color w:val="002060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FF0000"/>
          <w:sz w:val="48"/>
          <w:szCs w:val="48"/>
        </w:rPr>
        <w:t>ДЕНЬ ВМФ</w:t>
      </w:r>
      <w:r w:rsidRPr="00CE22F6">
        <w:rPr>
          <w:rFonts w:asciiTheme="minorHAnsi" w:hAnsiTheme="minorHAnsi" w:cstheme="minorHAnsi"/>
          <w:b/>
          <w:bCs/>
          <w:color w:val="FF0000"/>
          <w:sz w:val="48"/>
          <w:szCs w:val="48"/>
        </w:rPr>
        <w:t>!</w:t>
      </w:r>
      <w:r w:rsidRPr="00CE22F6">
        <w:rPr>
          <w:rFonts w:asciiTheme="minorHAnsi" w:hAnsiTheme="minorHAnsi" w:cstheme="minorHAnsi"/>
          <w:b/>
          <w:bCs/>
          <w:color w:val="002060"/>
          <w:sz w:val="48"/>
          <w:szCs w:val="48"/>
        </w:rPr>
        <w:br/>
      </w:r>
      <w:r>
        <w:rPr>
          <w:rFonts w:asciiTheme="minorHAnsi" w:hAnsiTheme="minorHAnsi" w:cstheme="minorHAnsi"/>
          <w:b/>
          <w:bCs/>
          <w:color w:val="002060"/>
          <w:sz w:val="36"/>
          <w:szCs w:val="36"/>
        </w:rPr>
        <w:t xml:space="preserve">Санкт-Петербург - </w:t>
      </w:r>
      <w:r w:rsidR="0037215E">
        <w:rPr>
          <w:rFonts w:asciiTheme="minorHAnsi" w:hAnsiTheme="minorHAnsi" w:cstheme="minorHAnsi"/>
          <w:b/>
          <w:bCs/>
          <w:color w:val="002060"/>
          <w:sz w:val="36"/>
          <w:szCs w:val="36"/>
        </w:rPr>
        <w:t>Карелия</w:t>
      </w:r>
      <w:r w:rsidRPr="00CE22F6">
        <w:rPr>
          <w:rFonts w:asciiTheme="minorHAnsi" w:hAnsiTheme="minorHAnsi" w:cstheme="minorHAnsi"/>
          <w:b/>
          <w:bCs/>
          <w:color w:val="002060"/>
          <w:sz w:val="36"/>
          <w:szCs w:val="36"/>
        </w:rPr>
        <w:t>!</w:t>
      </w:r>
    </w:p>
    <w:p w14:paraId="276F2356" w14:textId="7E1EA840" w:rsidR="006E27E3" w:rsidRPr="006E27E3" w:rsidRDefault="006E27E3" w:rsidP="006E27E3">
      <w:pPr>
        <w:jc w:val="center"/>
        <w:rPr>
          <w:rFonts w:asciiTheme="minorHAnsi" w:hAnsiTheme="minorHAnsi" w:cstheme="minorHAnsi"/>
          <w:b/>
          <w:bCs/>
          <w:color w:val="FF0000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FF0000"/>
          <w:sz w:val="36"/>
          <w:szCs w:val="36"/>
        </w:rPr>
        <w:t>23-27.07.2026г.</w:t>
      </w:r>
    </w:p>
    <w:p w14:paraId="470E6BAB" w14:textId="0D46B265" w:rsidR="005211F7" w:rsidRPr="00711B15" w:rsidRDefault="00427C97" w:rsidP="00427C97">
      <w:pPr>
        <w:rPr>
          <w:rFonts w:asciiTheme="minorHAnsi" w:hAnsiTheme="minorHAnsi" w:cstheme="minorHAnsi"/>
          <w:color w:val="002060"/>
          <w:sz w:val="28"/>
          <w:szCs w:val="28"/>
        </w:rPr>
      </w:pPr>
      <w:r w:rsidRPr="00711B15">
        <w:rPr>
          <w:rFonts w:asciiTheme="minorHAnsi" w:hAnsiTheme="minorHAnsi" w:cstheme="minorHAnsi"/>
          <w:b/>
          <w:bCs/>
          <w:color w:val="002060"/>
        </w:rPr>
        <w:t>ПРОГРАММА ТУРА:</w:t>
      </w:r>
    </w:p>
    <w:tbl>
      <w:tblPr>
        <w:tblW w:w="11034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0490"/>
      </w:tblGrid>
      <w:tr w:rsidR="00711B15" w:rsidRPr="003A1F3A" w14:paraId="60F118FC" w14:textId="77777777" w:rsidTr="00A6344D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4552D2" w14:textId="77777777" w:rsidR="00ED4E4F" w:rsidRPr="003A1F3A" w:rsidRDefault="005211F7" w:rsidP="00711B15">
            <w:pPr>
              <w:spacing w:line="220" w:lineRule="exact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3A1F3A">
              <w:rPr>
                <w:rFonts w:asciiTheme="minorHAnsi" w:hAnsiTheme="minorHAnsi" w:cstheme="minorHAnsi"/>
                <w:b/>
                <w:bCs/>
                <w:color w:val="002060"/>
              </w:rPr>
              <w:t>1 день</w:t>
            </w:r>
          </w:p>
        </w:tc>
        <w:tc>
          <w:tcPr>
            <w:tcW w:w="10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6F1A4" w14:textId="77777777" w:rsidR="005211F7" w:rsidRPr="003A1F3A" w:rsidRDefault="00276BF6" w:rsidP="00711B15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</w:rPr>
            </w:pPr>
            <w:r w:rsidRPr="003A1F3A">
              <w:rPr>
                <w:rFonts w:asciiTheme="minorHAnsi" w:hAnsiTheme="minorHAnsi" w:cstheme="minorHAnsi"/>
                <w:color w:val="002060"/>
              </w:rPr>
              <w:t>Отправление группы в</w:t>
            </w:r>
            <w:r w:rsidR="00D452B7" w:rsidRPr="003A1F3A">
              <w:rPr>
                <w:rFonts w:asciiTheme="minorHAnsi" w:hAnsiTheme="minorHAnsi" w:cstheme="minorHAnsi"/>
                <w:color w:val="002060"/>
              </w:rPr>
              <w:t xml:space="preserve"> </w:t>
            </w:r>
            <w:r w:rsidR="00D452B7" w:rsidRPr="003A1F3A">
              <w:rPr>
                <w:rFonts w:asciiTheme="minorHAnsi" w:hAnsiTheme="minorHAnsi" w:cstheme="minorHAnsi"/>
                <w:b/>
                <w:color w:val="002060"/>
              </w:rPr>
              <w:t>18.00</w:t>
            </w:r>
            <w:r w:rsidR="00D452B7" w:rsidRPr="003A1F3A">
              <w:rPr>
                <w:rFonts w:asciiTheme="minorHAnsi" w:hAnsiTheme="minorHAnsi" w:cstheme="minorHAnsi"/>
                <w:color w:val="002060"/>
              </w:rPr>
              <w:t xml:space="preserve">. </w:t>
            </w:r>
            <w:r w:rsidRPr="003A1F3A">
              <w:rPr>
                <w:rFonts w:asciiTheme="minorHAnsi" w:hAnsiTheme="minorHAnsi" w:cstheme="minorHAnsi"/>
                <w:color w:val="002060"/>
              </w:rPr>
              <w:t xml:space="preserve"> </w:t>
            </w:r>
            <w:r w:rsidR="00E931B8" w:rsidRPr="003A1F3A">
              <w:rPr>
                <w:rFonts w:asciiTheme="minorHAnsi" w:hAnsiTheme="minorHAnsi" w:cstheme="minorHAnsi"/>
                <w:color w:val="002060"/>
              </w:rPr>
              <w:t>Транзит по территории РБ, РФ.</w:t>
            </w:r>
          </w:p>
        </w:tc>
      </w:tr>
      <w:tr w:rsidR="00711B15" w:rsidRPr="003A1F3A" w14:paraId="1F8C15F7" w14:textId="77777777" w:rsidTr="00A6344D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877DB" w14:textId="77777777" w:rsidR="005211F7" w:rsidRPr="003A1F3A" w:rsidRDefault="005211F7" w:rsidP="00711B15">
            <w:pPr>
              <w:spacing w:line="220" w:lineRule="exact"/>
              <w:contextualSpacing/>
              <w:jc w:val="center"/>
              <w:rPr>
                <w:rFonts w:asciiTheme="minorHAnsi" w:hAnsiTheme="minorHAnsi" w:cstheme="minorHAnsi"/>
                <w:b/>
                <w:color w:val="002060"/>
              </w:rPr>
            </w:pPr>
            <w:r w:rsidRPr="003A1F3A">
              <w:rPr>
                <w:rFonts w:asciiTheme="minorHAnsi" w:hAnsiTheme="minorHAnsi" w:cstheme="minorHAnsi"/>
                <w:b/>
                <w:bCs/>
                <w:color w:val="002060"/>
              </w:rPr>
              <w:t>2 день</w:t>
            </w:r>
          </w:p>
        </w:tc>
        <w:tc>
          <w:tcPr>
            <w:tcW w:w="10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014EA" w14:textId="77777777" w:rsidR="003A1F3A" w:rsidRPr="003A1F3A" w:rsidRDefault="003A1F3A" w:rsidP="003A1F3A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color w:val="002060"/>
              </w:rPr>
            </w:pPr>
            <w:r w:rsidRPr="003A1F3A">
              <w:rPr>
                <w:rFonts w:asciiTheme="minorHAnsi" w:hAnsiTheme="minorHAnsi" w:cstheme="minorHAnsi"/>
                <w:b/>
                <w:color w:val="002060"/>
              </w:rPr>
              <w:t>08.00</w:t>
            </w:r>
            <w:r w:rsidRPr="003A1F3A">
              <w:rPr>
                <w:rFonts w:asciiTheme="minorHAnsi" w:hAnsiTheme="minorHAnsi" w:cstheme="minorHAnsi"/>
                <w:color w:val="002060"/>
              </w:rPr>
              <w:t xml:space="preserve"> – прибытие в Санкт-Петербург. Встреча с гидом. </w:t>
            </w:r>
          </w:p>
          <w:p w14:paraId="263F038A" w14:textId="77777777" w:rsidR="003A1F3A" w:rsidRPr="003A1F3A" w:rsidRDefault="003A1F3A" w:rsidP="003A1F3A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color w:val="002060"/>
              </w:rPr>
            </w:pPr>
            <w:r w:rsidRPr="003A1F3A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Большая обзорная </w:t>
            </w:r>
            <w:proofErr w:type="spellStart"/>
            <w:r w:rsidRPr="003A1F3A">
              <w:rPr>
                <w:rFonts w:asciiTheme="minorHAnsi" w:hAnsiTheme="minorHAnsi" w:cstheme="minorHAnsi"/>
                <w:b/>
                <w:bCs/>
                <w:color w:val="002060"/>
              </w:rPr>
              <w:t>автобусно</w:t>
            </w:r>
            <w:proofErr w:type="spellEnd"/>
            <w:r w:rsidRPr="003A1F3A">
              <w:rPr>
                <w:rFonts w:asciiTheme="minorHAnsi" w:hAnsiTheme="minorHAnsi" w:cstheme="minorHAnsi"/>
                <w:b/>
                <w:bCs/>
                <w:color w:val="002060"/>
              </w:rPr>
              <w:t>-пешеходная экскурсия</w:t>
            </w:r>
            <w:r w:rsidRPr="003A1F3A">
              <w:rPr>
                <w:rFonts w:asciiTheme="minorHAnsi" w:hAnsiTheme="minorHAnsi" w:cstheme="minorHAnsi"/>
                <w:color w:val="002060"/>
              </w:rPr>
              <w:t xml:space="preserve"> по городу </w:t>
            </w:r>
            <w:r w:rsidRPr="003A1F3A">
              <w:rPr>
                <w:rFonts w:asciiTheme="minorHAnsi" w:hAnsiTheme="minorHAnsi" w:cstheme="minorHAnsi"/>
                <w:b/>
                <w:color w:val="C00000"/>
              </w:rPr>
              <w:t>(входит в стоимость тура)</w:t>
            </w:r>
            <w:r w:rsidRPr="003A1F3A">
              <w:rPr>
                <w:rFonts w:asciiTheme="minorHAnsi" w:hAnsiTheme="minorHAnsi" w:cstheme="minorHAnsi"/>
                <w:color w:val="002060"/>
              </w:rPr>
              <w:t xml:space="preserve">. Познакомимся с более чем трехсотлетней историей Санкт-Петербурга. Полюбуемся панорамой красавицы </w:t>
            </w:r>
            <w:r w:rsidRPr="003A1F3A">
              <w:rPr>
                <w:rFonts w:asciiTheme="minorHAnsi" w:hAnsiTheme="minorHAnsi" w:cstheme="minorHAnsi"/>
                <w:b/>
                <w:bCs/>
                <w:color w:val="002060"/>
              </w:rPr>
              <w:t>Невы</w:t>
            </w:r>
            <w:r w:rsidRPr="003A1F3A">
              <w:rPr>
                <w:rFonts w:asciiTheme="minorHAnsi" w:hAnsiTheme="minorHAnsi" w:cstheme="minorHAnsi"/>
                <w:color w:val="002060"/>
              </w:rPr>
              <w:t xml:space="preserve">, увидим великолепные ансамбли центральных городских площадей и знаменитые петербургские памятники. Нас ждет встреча с грандиозным </w:t>
            </w:r>
            <w:r w:rsidRPr="003A1F3A">
              <w:rPr>
                <w:rFonts w:asciiTheme="minorHAnsi" w:hAnsiTheme="minorHAnsi" w:cstheme="minorHAnsi"/>
                <w:b/>
                <w:bCs/>
                <w:color w:val="002060"/>
              </w:rPr>
              <w:t>Исаакиевским собором</w:t>
            </w:r>
            <w:r w:rsidRPr="003A1F3A">
              <w:rPr>
                <w:rFonts w:asciiTheme="minorHAnsi" w:hAnsiTheme="minorHAnsi" w:cstheme="minorHAnsi"/>
                <w:color w:val="002060"/>
              </w:rPr>
              <w:t>, знаменитым памятником императору Петру I «</w:t>
            </w:r>
            <w:r w:rsidRPr="003A1F3A">
              <w:rPr>
                <w:rFonts w:asciiTheme="minorHAnsi" w:hAnsiTheme="minorHAnsi" w:cstheme="minorHAnsi"/>
                <w:b/>
                <w:bCs/>
                <w:color w:val="002060"/>
              </w:rPr>
              <w:t>Медным всадником</w:t>
            </w:r>
            <w:r w:rsidRPr="003A1F3A">
              <w:rPr>
                <w:rFonts w:asciiTheme="minorHAnsi" w:hAnsiTheme="minorHAnsi" w:cstheme="minorHAnsi"/>
                <w:color w:val="002060"/>
              </w:rPr>
              <w:t xml:space="preserve">», бывшей резиденцией русских императоров - </w:t>
            </w:r>
            <w:r w:rsidRPr="003A1F3A">
              <w:rPr>
                <w:rFonts w:asciiTheme="minorHAnsi" w:hAnsiTheme="minorHAnsi" w:cstheme="minorHAnsi"/>
                <w:b/>
                <w:bCs/>
                <w:color w:val="002060"/>
              </w:rPr>
              <w:t>Зимним дворцом</w:t>
            </w:r>
            <w:r w:rsidRPr="003A1F3A">
              <w:rPr>
                <w:rFonts w:asciiTheme="minorHAnsi" w:hAnsiTheme="minorHAnsi" w:cstheme="minorHAnsi"/>
                <w:color w:val="002060"/>
              </w:rPr>
              <w:t xml:space="preserve">. Также увидим </w:t>
            </w:r>
            <w:r w:rsidRPr="003A1F3A">
              <w:rPr>
                <w:rFonts w:asciiTheme="minorHAnsi" w:hAnsiTheme="minorHAnsi" w:cstheme="minorHAnsi"/>
                <w:b/>
                <w:bCs/>
                <w:color w:val="002060"/>
              </w:rPr>
              <w:t>Невский проспект</w:t>
            </w:r>
            <w:r w:rsidRPr="003A1F3A">
              <w:rPr>
                <w:rFonts w:asciiTheme="minorHAnsi" w:hAnsiTheme="minorHAnsi" w:cstheme="minorHAnsi"/>
                <w:color w:val="002060"/>
              </w:rPr>
              <w:t xml:space="preserve">, </w:t>
            </w:r>
            <w:r w:rsidRPr="003A1F3A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Кунсткамеру, Адмиралтейство, Петропавловскую крепость. </w:t>
            </w:r>
            <w:r w:rsidRPr="003A1F3A">
              <w:rPr>
                <w:rFonts w:asciiTheme="minorHAnsi" w:hAnsiTheme="minorHAnsi" w:cstheme="minorHAnsi"/>
                <w:color w:val="002060"/>
              </w:rPr>
              <w:t>Экскурсионный маршрут пройдет по красивейшим местам города – главным улицам и проспектам, парадным набережным и площадям. Всё самое главное и интересное, самое красивое и известное ждет Вас в Санкт-Петербурге!</w:t>
            </w:r>
          </w:p>
          <w:p w14:paraId="5A779741" w14:textId="77777777" w:rsidR="003A1F3A" w:rsidRPr="003A1F3A" w:rsidRDefault="003A1F3A" w:rsidP="003A1F3A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color w:val="002060"/>
              </w:rPr>
            </w:pPr>
            <w:r w:rsidRPr="003A1F3A">
              <w:rPr>
                <w:rFonts w:asciiTheme="minorHAnsi" w:hAnsiTheme="minorHAnsi" w:cstheme="minorHAnsi"/>
                <w:color w:val="002060"/>
              </w:rPr>
              <w:t xml:space="preserve">Экскурсионная программа с посещением </w:t>
            </w:r>
            <w:r w:rsidRPr="003A1F3A">
              <w:rPr>
                <w:rFonts w:asciiTheme="minorHAnsi" w:hAnsiTheme="minorHAnsi" w:cstheme="minorHAnsi"/>
                <w:b/>
                <w:bCs/>
                <w:color w:val="002060"/>
              </w:rPr>
              <w:t>Казанского кафедрального собора</w:t>
            </w:r>
            <w:r w:rsidRPr="003A1F3A">
              <w:rPr>
                <w:rFonts w:asciiTheme="minorHAnsi" w:hAnsiTheme="minorHAnsi" w:cstheme="minorHAnsi"/>
                <w:color w:val="002060"/>
              </w:rPr>
              <w:t xml:space="preserve">, построенного во имя чудотворной иконы Казанской Божьей матери. </w:t>
            </w:r>
            <w:r w:rsidRPr="003A1F3A">
              <w:rPr>
                <w:rFonts w:asciiTheme="minorHAnsi" w:hAnsiTheme="minorHAnsi" w:cstheme="minorHAnsi"/>
                <w:b/>
                <w:bCs/>
                <w:color w:val="002060"/>
              </w:rPr>
              <w:t>Экскурсия по территории Петропавловской крепости</w:t>
            </w:r>
            <w:r w:rsidRPr="003A1F3A">
              <w:rPr>
                <w:rFonts w:asciiTheme="minorHAnsi" w:hAnsiTheme="minorHAnsi" w:cstheme="minorHAnsi"/>
                <w:color w:val="002060"/>
              </w:rPr>
              <w:t xml:space="preserve"> </w:t>
            </w:r>
            <w:r w:rsidRPr="003A1F3A">
              <w:rPr>
                <w:rFonts w:asciiTheme="minorHAnsi" w:hAnsiTheme="minorHAnsi" w:cstheme="minorHAnsi"/>
                <w:b/>
                <w:color w:val="C00000"/>
              </w:rPr>
              <w:t xml:space="preserve">(входит в стоимость тура) </w:t>
            </w:r>
            <w:r w:rsidRPr="003A1F3A">
              <w:rPr>
                <w:rFonts w:asciiTheme="minorHAnsi" w:hAnsiTheme="minorHAnsi" w:cstheme="minorHAnsi"/>
                <w:color w:val="002060"/>
              </w:rPr>
              <w:t>– старейшей постройки города. Свободное время в центре города.</w:t>
            </w:r>
          </w:p>
          <w:p w14:paraId="38F27573" w14:textId="77777777" w:rsidR="003A1F3A" w:rsidRPr="003A1F3A" w:rsidRDefault="003A1F3A" w:rsidP="003A1F3A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</w:rPr>
            </w:pPr>
            <w:r w:rsidRPr="003A1F3A">
              <w:rPr>
                <w:rFonts w:asciiTheme="minorHAnsi" w:hAnsiTheme="minorHAnsi" w:cstheme="minorHAnsi"/>
                <w:i/>
                <w:iCs/>
                <w:color w:val="002060"/>
              </w:rPr>
              <w:t>Дополнительно:</w:t>
            </w:r>
            <w:r w:rsidRPr="003A1F3A">
              <w:rPr>
                <w:rFonts w:asciiTheme="minorHAnsi" w:hAnsiTheme="minorHAnsi" w:cstheme="minorHAnsi"/>
                <w:color w:val="002060"/>
              </w:rPr>
              <w:t xml:space="preserve"> теплоходная экскурсия «По рекам и каналам» (доп. 1 200 </w:t>
            </w:r>
            <w:proofErr w:type="spellStart"/>
            <w:r w:rsidRPr="003A1F3A">
              <w:rPr>
                <w:rFonts w:asciiTheme="minorHAnsi" w:hAnsiTheme="minorHAnsi" w:cstheme="minorHAnsi"/>
                <w:color w:val="002060"/>
              </w:rPr>
              <w:t>рос.руб</w:t>
            </w:r>
            <w:proofErr w:type="spellEnd"/>
            <w:r w:rsidRPr="003A1F3A">
              <w:rPr>
                <w:rFonts w:asciiTheme="minorHAnsi" w:hAnsiTheme="minorHAnsi" w:cstheme="minorHAnsi"/>
                <w:color w:val="002060"/>
              </w:rPr>
              <w:t>.).  Вас ждёт увлекательное путешествие по Северной Венеции, создать которую мечтал Пётр I. Вы увидите её живописные водные улицы и ажурные ограды, горбатые мосты и парадные фасады, которые с воды воспринимаются совсем не так, как с суши.</w:t>
            </w:r>
          </w:p>
          <w:p w14:paraId="489098A4" w14:textId="77777777" w:rsidR="003A1F3A" w:rsidRPr="003A1F3A" w:rsidRDefault="003A1F3A" w:rsidP="003A1F3A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</w:rPr>
            </w:pPr>
            <w:r w:rsidRPr="003A1F3A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</w:rPr>
              <w:t xml:space="preserve">Обед (доп. ~950 </w:t>
            </w:r>
            <w:proofErr w:type="spellStart"/>
            <w:r w:rsidRPr="003A1F3A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</w:rPr>
              <w:t>рос.руб</w:t>
            </w:r>
            <w:proofErr w:type="spellEnd"/>
            <w:r w:rsidRPr="003A1F3A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</w:rPr>
              <w:t>.).</w:t>
            </w:r>
          </w:p>
          <w:p w14:paraId="6E3C9993" w14:textId="77777777" w:rsidR="003A1F3A" w:rsidRPr="003A1F3A" w:rsidRDefault="003A1F3A" w:rsidP="003A1F3A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</w:rPr>
            </w:pPr>
            <w:r w:rsidRPr="003A1F3A">
              <w:rPr>
                <w:rFonts w:asciiTheme="minorHAnsi" w:hAnsiTheme="minorHAnsi" w:cstheme="minorHAnsi"/>
                <w:color w:val="002060"/>
              </w:rPr>
              <w:t xml:space="preserve">Заселение в гостиницу ориентировочно в 16.00-16.30, свободное время, ночлег. </w:t>
            </w:r>
          </w:p>
          <w:p w14:paraId="3DE1EE9F" w14:textId="25DC9FFA" w:rsidR="00EC6599" w:rsidRPr="003A1F3A" w:rsidRDefault="003A1F3A" w:rsidP="003A1F3A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bCs/>
                <w:color w:val="002060"/>
              </w:rPr>
            </w:pPr>
            <w:r w:rsidRPr="003A1F3A">
              <w:rPr>
                <w:rFonts w:asciiTheme="minorHAnsi" w:hAnsiTheme="minorHAnsi" w:cstheme="minorHAnsi"/>
                <w:i/>
                <w:iCs/>
                <w:color w:val="002060"/>
              </w:rPr>
              <w:t>Дополнительно:</w:t>
            </w:r>
            <w:r w:rsidRPr="003A1F3A">
              <w:rPr>
                <w:rFonts w:asciiTheme="minorHAnsi" w:hAnsiTheme="minorHAnsi" w:cstheme="minorHAnsi"/>
                <w:bCs/>
                <w:color w:val="002060"/>
              </w:rPr>
              <w:t xml:space="preserve"> Ночная автобусная экскурсия с церемонией разведения мостов (доп. 1500 </w:t>
            </w:r>
            <w:proofErr w:type="spellStart"/>
            <w:r w:rsidRPr="003A1F3A">
              <w:rPr>
                <w:rFonts w:asciiTheme="minorHAnsi" w:hAnsiTheme="minorHAnsi" w:cstheme="minorHAnsi"/>
                <w:bCs/>
                <w:color w:val="002060"/>
              </w:rPr>
              <w:t>рос.руб</w:t>
            </w:r>
            <w:proofErr w:type="spellEnd"/>
            <w:r w:rsidRPr="003A1F3A">
              <w:rPr>
                <w:rFonts w:asciiTheme="minorHAnsi" w:hAnsiTheme="minorHAnsi" w:cstheme="minorHAnsi"/>
                <w:bCs/>
                <w:color w:val="002060"/>
              </w:rPr>
              <w:t>.).</w:t>
            </w:r>
          </w:p>
        </w:tc>
      </w:tr>
      <w:tr w:rsidR="00711B15" w:rsidRPr="003A1F3A" w14:paraId="7BA77334" w14:textId="77777777" w:rsidTr="00A6344D">
        <w:trPr>
          <w:trHeight w:val="1782"/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37427" w14:textId="77777777" w:rsidR="00DD37E8" w:rsidRPr="003A1F3A" w:rsidRDefault="00DD37E8" w:rsidP="00711B15">
            <w:pPr>
              <w:spacing w:line="220" w:lineRule="exact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3A1F3A">
              <w:rPr>
                <w:rFonts w:asciiTheme="minorHAnsi" w:hAnsiTheme="minorHAnsi" w:cstheme="minorHAnsi"/>
                <w:b/>
                <w:bCs/>
                <w:color w:val="002060"/>
              </w:rPr>
              <w:t>3 день</w:t>
            </w:r>
          </w:p>
          <w:p w14:paraId="3CFBEAB0" w14:textId="77777777" w:rsidR="00DD37E8" w:rsidRPr="003A1F3A" w:rsidRDefault="00DD37E8" w:rsidP="00711B15">
            <w:pPr>
              <w:spacing w:line="220" w:lineRule="exact"/>
              <w:contextualSpacing/>
              <w:rPr>
                <w:rFonts w:asciiTheme="minorHAnsi" w:hAnsiTheme="minorHAnsi" w:cstheme="minorHAnsi"/>
                <w:b/>
                <w:color w:val="002060"/>
              </w:rPr>
            </w:pPr>
          </w:p>
        </w:tc>
        <w:tc>
          <w:tcPr>
            <w:tcW w:w="10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92086" w14:textId="77777777" w:rsidR="003A1F3A" w:rsidRPr="003A1F3A" w:rsidRDefault="003A1F3A" w:rsidP="003A1F3A">
            <w:pPr>
              <w:pStyle w:val="ab"/>
              <w:spacing w:before="0" w:beforeAutospacing="0" w:after="0" w:afterAutospacing="0" w:line="220" w:lineRule="exact"/>
              <w:ind w:left="102" w:right="153"/>
              <w:contextualSpacing/>
              <w:jc w:val="both"/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</w:pPr>
            <w:r w:rsidRPr="003A1F3A"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  <w:t xml:space="preserve">Завтрак. Встреча с гидом. 07.00-07.30 выезд в Карелию. Поездка в Карелию </w:t>
            </w:r>
            <w:r w:rsidRPr="003A1F3A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(входит в стоимость тура)</w:t>
            </w:r>
          </w:p>
          <w:p w14:paraId="28F1A0FE" w14:textId="77777777" w:rsidR="003A1F3A" w:rsidRPr="003A1F3A" w:rsidRDefault="003A1F3A" w:rsidP="003A1F3A">
            <w:pPr>
              <w:pStyle w:val="ab"/>
              <w:spacing w:before="0" w:beforeAutospacing="0" w:after="0" w:afterAutospacing="0" w:line="220" w:lineRule="exact"/>
              <w:ind w:left="102" w:right="153"/>
              <w:contextualSpacing/>
              <w:jc w:val="both"/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20"/>
                <w:szCs w:val="20"/>
              </w:rPr>
            </w:pPr>
            <w:r w:rsidRPr="003A1F3A"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  <w:t>В программе:</w:t>
            </w:r>
            <w:r w:rsidRPr="003A1F3A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20"/>
                <w:szCs w:val="20"/>
              </w:rPr>
              <w:t xml:space="preserve"> </w:t>
            </w:r>
          </w:p>
          <w:p w14:paraId="58B9E625" w14:textId="77777777" w:rsidR="003A1F3A" w:rsidRPr="003A1F3A" w:rsidRDefault="003A1F3A" w:rsidP="003A1F3A">
            <w:pPr>
              <w:pStyle w:val="ab"/>
              <w:spacing w:before="0" w:beforeAutospacing="0" w:after="0" w:afterAutospacing="0" w:line="220" w:lineRule="exact"/>
              <w:ind w:left="102" w:right="153"/>
              <w:contextualSpacing/>
              <w:jc w:val="both"/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20"/>
                <w:szCs w:val="20"/>
              </w:rPr>
            </w:pPr>
            <w:r w:rsidRPr="003A1F3A">
              <w:rPr>
                <w:rStyle w:val="ac"/>
                <w:rFonts w:asciiTheme="minorHAnsi" w:eastAsiaTheme="majorEastAsia" w:hAnsiTheme="minorHAnsi" w:cstheme="minorHAnsi"/>
                <w:bCs w:val="0"/>
                <w:color w:val="002060"/>
                <w:sz w:val="20"/>
                <w:szCs w:val="20"/>
              </w:rPr>
              <w:t>Трассовая экскурсия о Карелии.</w:t>
            </w:r>
            <w:r w:rsidRPr="003A1F3A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20"/>
                <w:szCs w:val="20"/>
              </w:rPr>
              <w:t xml:space="preserve"> Остановка у крепости </w:t>
            </w:r>
            <w:proofErr w:type="spellStart"/>
            <w:r w:rsidRPr="003A1F3A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20"/>
                <w:szCs w:val="20"/>
              </w:rPr>
              <w:t>Кексгольм</w:t>
            </w:r>
            <w:proofErr w:type="spellEnd"/>
            <w:r w:rsidRPr="003A1F3A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20"/>
                <w:szCs w:val="20"/>
              </w:rPr>
              <w:t xml:space="preserve"> (</w:t>
            </w:r>
            <w:r w:rsidRPr="003A1F3A">
              <w:rPr>
                <w:rStyle w:val="ac"/>
                <w:rFonts w:asciiTheme="minorHAnsi" w:eastAsiaTheme="majorEastAsia" w:hAnsiTheme="minorHAnsi" w:cstheme="minorHAnsi"/>
                <w:bCs w:val="0"/>
                <w:color w:val="002060"/>
                <w:sz w:val="20"/>
                <w:szCs w:val="20"/>
              </w:rPr>
              <w:t>крепость Корела</w:t>
            </w:r>
            <w:r w:rsidRPr="003A1F3A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20"/>
                <w:szCs w:val="20"/>
              </w:rPr>
              <w:t>). Каменная крепость Корела является главной достопримечательностью Приозерска, предлагаем познакомиться с ней и послушать экскурсию об истории Карельского перешейка.</w:t>
            </w:r>
          </w:p>
          <w:p w14:paraId="6EBF0A48" w14:textId="77777777" w:rsidR="003A1F3A" w:rsidRPr="003A1F3A" w:rsidRDefault="003A1F3A" w:rsidP="003A1F3A">
            <w:pPr>
              <w:pStyle w:val="ab"/>
              <w:spacing w:before="0" w:beforeAutospacing="0" w:after="0" w:afterAutospacing="0" w:line="220" w:lineRule="exact"/>
              <w:ind w:left="102" w:right="153"/>
              <w:contextualSpacing/>
              <w:jc w:val="both"/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20"/>
                <w:szCs w:val="20"/>
              </w:rPr>
            </w:pPr>
            <w:r w:rsidRPr="003A1F3A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20"/>
                <w:szCs w:val="20"/>
              </w:rPr>
              <w:t xml:space="preserve">Переезд в </w:t>
            </w:r>
            <w:r w:rsidRPr="003A1F3A">
              <w:rPr>
                <w:rStyle w:val="ac"/>
                <w:rFonts w:asciiTheme="minorHAnsi" w:eastAsiaTheme="majorEastAsia" w:hAnsiTheme="minorHAnsi" w:cstheme="minorHAnsi"/>
                <w:bCs w:val="0"/>
                <w:color w:val="002060"/>
                <w:sz w:val="20"/>
                <w:szCs w:val="20"/>
              </w:rPr>
              <w:t xml:space="preserve">город Сортавала. </w:t>
            </w:r>
            <w:r w:rsidRPr="003A1F3A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20"/>
                <w:szCs w:val="20"/>
              </w:rPr>
              <w:t>Небольшой осмотр города. Город Сортавала расположен на берегу Ладоги, в самом центре ладожских шхер. Часть городских районов располагается на прилегающих островах, так что получается типичный карельский пейзаж – скалистые фьорды вокруг по-зимнему серых вод озера.</w:t>
            </w:r>
          </w:p>
          <w:p w14:paraId="31FA5B20" w14:textId="77777777" w:rsidR="003A1F3A" w:rsidRPr="003A1F3A" w:rsidRDefault="003A1F3A" w:rsidP="003A1F3A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</w:rPr>
            </w:pPr>
            <w:r w:rsidRPr="003A1F3A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</w:rPr>
              <w:t xml:space="preserve">Обед (доп. ~950 </w:t>
            </w:r>
            <w:proofErr w:type="spellStart"/>
            <w:r w:rsidRPr="003A1F3A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</w:rPr>
              <w:t>рос.руб</w:t>
            </w:r>
            <w:proofErr w:type="spellEnd"/>
            <w:r w:rsidRPr="003A1F3A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</w:rPr>
              <w:t>.).</w:t>
            </w:r>
          </w:p>
          <w:p w14:paraId="6C86B4E9" w14:textId="77777777" w:rsidR="003A1F3A" w:rsidRPr="003A1F3A" w:rsidRDefault="003A1F3A" w:rsidP="003A1F3A">
            <w:pPr>
              <w:pStyle w:val="ab"/>
              <w:spacing w:before="0" w:beforeAutospacing="0" w:after="0" w:afterAutospacing="0" w:line="220" w:lineRule="exact"/>
              <w:ind w:left="102" w:right="153"/>
              <w:contextualSpacing/>
              <w:jc w:val="both"/>
              <w:rPr>
                <w:rStyle w:val="ac"/>
                <w:rFonts w:asciiTheme="minorHAnsi" w:eastAsiaTheme="majorEastAsia" w:hAnsiTheme="minorHAnsi" w:cstheme="minorHAnsi"/>
                <w:b w:val="0"/>
                <w:i/>
                <w:iCs/>
                <w:color w:val="002060"/>
                <w:sz w:val="20"/>
                <w:szCs w:val="20"/>
              </w:rPr>
            </w:pPr>
            <w:r w:rsidRPr="003A1F3A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20"/>
                <w:szCs w:val="20"/>
              </w:rPr>
              <w:t xml:space="preserve">Отправление к </w:t>
            </w:r>
            <w:proofErr w:type="spellStart"/>
            <w:r w:rsidRPr="003A1F3A">
              <w:rPr>
                <w:rStyle w:val="ac"/>
                <w:rFonts w:asciiTheme="minorHAnsi" w:eastAsiaTheme="majorEastAsia" w:hAnsiTheme="minorHAnsi" w:cstheme="minorHAnsi"/>
                <w:bCs w:val="0"/>
                <w:color w:val="002060"/>
                <w:sz w:val="20"/>
                <w:szCs w:val="20"/>
              </w:rPr>
              <w:t>Рускеальским</w:t>
            </w:r>
            <w:proofErr w:type="spellEnd"/>
            <w:r w:rsidRPr="003A1F3A">
              <w:rPr>
                <w:rStyle w:val="ac"/>
                <w:rFonts w:asciiTheme="minorHAnsi" w:eastAsiaTheme="majorEastAsia" w:hAnsiTheme="minorHAnsi" w:cstheme="minorHAnsi"/>
                <w:bCs w:val="0"/>
                <w:color w:val="002060"/>
                <w:sz w:val="20"/>
                <w:szCs w:val="20"/>
              </w:rPr>
              <w:t xml:space="preserve"> водопадам </w:t>
            </w:r>
            <w:proofErr w:type="spellStart"/>
            <w:r w:rsidRPr="003A1F3A">
              <w:rPr>
                <w:rStyle w:val="ac"/>
                <w:rFonts w:asciiTheme="minorHAnsi" w:eastAsiaTheme="majorEastAsia" w:hAnsiTheme="minorHAnsi" w:cstheme="minorHAnsi"/>
                <w:bCs w:val="0"/>
                <w:color w:val="002060"/>
                <w:sz w:val="20"/>
                <w:szCs w:val="20"/>
              </w:rPr>
              <w:t>Ахвенкоски</w:t>
            </w:r>
            <w:proofErr w:type="spellEnd"/>
            <w:r w:rsidRPr="003A1F3A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20"/>
                <w:szCs w:val="20"/>
              </w:rPr>
              <w:t xml:space="preserve"> и места съемок знаменитых фильмов. Водопады </w:t>
            </w:r>
            <w:proofErr w:type="spellStart"/>
            <w:r w:rsidRPr="003A1F3A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20"/>
                <w:szCs w:val="20"/>
              </w:rPr>
              <w:t>Ахвенкоски</w:t>
            </w:r>
            <w:proofErr w:type="spellEnd"/>
            <w:r w:rsidRPr="003A1F3A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20"/>
                <w:szCs w:val="20"/>
              </w:rPr>
              <w:t xml:space="preserve"> на реке Тохмайоки – каскад из нескольких водопадов с гранитными уступами, образующих красивый ландшафт в окружении хвойного леса. Сделаем красивые фотографии возле водопадов. </w:t>
            </w:r>
            <w:r w:rsidRPr="003A1F3A">
              <w:rPr>
                <w:rStyle w:val="ac"/>
                <w:rFonts w:asciiTheme="minorHAnsi" w:eastAsiaTheme="majorEastAsia" w:hAnsiTheme="minorHAnsi" w:cstheme="minorHAnsi"/>
                <w:b w:val="0"/>
                <w:i/>
                <w:iCs/>
                <w:color w:val="002060"/>
                <w:sz w:val="20"/>
                <w:szCs w:val="20"/>
              </w:rPr>
              <w:t>Желающие смогут пройтись по подвесным мостам над водопадами (</w:t>
            </w:r>
            <w:proofErr w:type="spellStart"/>
            <w:proofErr w:type="gramStart"/>
            <w:r w:rsidRPr="003A1F3A">
              <w:rPr>
                <w:rStyle w:val="ac"/>
                <w:rFonts w:asciiTheme="minorHAnsi" w:eastAsiaTheme="majorEastAsia" w:hAnsiTheme="minorHAnsi" w:cstheme="minorHAnsi"/>
                <w:b w:val="0"/>
                <w:i/>
                <w:iCs/>
                <w:color w:val="002060"/>
                <w:sz w:val="20"/>
                <w:szCs w:val="20"/>
              </w:rPr>
              <w:t>вх.билеты</w:t>
            </w:r>
            <w:proofErr w:type="spellEnd"/>
            <w:proofErr w:type="gramEnd"/>
            <w:r w:rsidRPr="003A1F3A">
              <w:rPr>
                <w:rStyle w:val="ac"/>
                <w:rFonts w:asciiTheme="minorHAnsi" w:eastAsiaTheme="majorEastAsia" w:hAnsiTheme="minorHAnsi" w:cstheme="minorHAnsi"/>
                <w:b w:val="0"/>
                <w:i/>
                <w:iCs/>
                <w:color w:val="002060"/>
                <w:sz w:val="20"/>
                <w:szCs w:val="20"/>
              </w:rPr>
              <w:t xml:space="preserve"> на </w:t>
            </w:r>
            <w:proofErr w:type="spellStart"/>
            <w:r w:rsidRPr="003A1F3A">
              <w:rPr>
                <w:rStyle w:val="ac"/>
                <w:rFonts w:asciiTheme="minorHAnsi" w:eastAsiaTheme="majorEastAsia" w:hAnsiTheme="minorHAnsi" w:cstheme="minorHAnsi"/>
                <w:b w:val="0"/>
                <w:i/>
                <w:iCs/>
                <w:color w:val="002060"/>
                <w:sz w:val="20"/>
                <w:szCs w:val="20"/>
              </w:rPr>
              <w:t>экотропу</w:t>
            </w:r>
            <w:proofErr w:type="spellEnd"/>
            <w:r w:rsidRPr="003A1F3A">
              <w:rPr>
                <w:rStyle w:val="ac"/>
                <w:rFonts w:asciiTheme="minorHAnsi" w:eastAsiaTheme="majorEastAsia" w:hAnsiTheme="minorHAnsi" w:cstheme="minorHAnsi"/>
                <w:b w:val="0"/>
                <w:i/>
                <w:iCs/>
                <w:color w:val="002060"/>
                <w:sz w:val="20"/>
                <w:szCs w:val="20"/>
              </w:rPr>
              <w:t xml:space="preserve"> приобретаются в кассе на месте).</w:t>
            </w:r>
          </w:p>
          <w:p w14:paraId="06D74A21" w14:textId="77777777" w:rsidR="003A1F3A" w:rsidRPr="003A1F3A" w:rsidRDefault="003A1F3A" w:rsidP="003A1F3A">
            <w:pPr>
              <w:pStyle w:val="ab"/>
              <w:spacing w:before="0" w:beforeAutospacing="0" w:after="0" w:afterAutospacing="0" w:line="220" w:lineRule="exact"/>
              <w:ind w:left="102" w:right="153"/>
              <w:contextualSpacing/>
              <w:jc w:val="both"/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20"/>
                <w:szCs w:val="20"/>
              </w:rPr>
            </w:pPr>
            <w:r w:rsidRPr="003A1F3A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20"/>
                <w:szCs w:val="20"/>
              </w:rPr>
              <w:t xml:space="preserve">Переезд в Горный парк </w:t>
            </w:r>
            <w:proofErr w:type="spellStart"/>
            <w:r w:rsidRPr="003A1F3A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20"/>
                <w:szCs w:val="20"/>
              </w:rPr>
              <w:t>Рускеала</w:t>
            </w:r>
            <w:proofErr w:type="spellEnd"/>
            <w:r w:rsidRPr="003A1F3A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20"/>
                <w:szCs w:val="20"/>
              </w:rPr>
              <w:t xml:space="preserve">. </w:t>
            </w:r>
          </w:p>
          <w:p w14:paraId="0C4394A8" w14:textId="77777777" w:rsidR="003A1F3A" w:rsidRPr="003A1F3A" w:rsidRDefault="003A1F3A" w:rsidP="003A1F3A">
            <w:pPr>
              <w:pStyle w:val="ab"/>
              <w:spacing w:before="0" w:beforeAutospacing="0" w:after="0" w:afterAutospacing="0" w:line="220" w:lineRule="exact"/>
              <w:ind w:left="102" w:right="153"/>
              <w:contextualSpacing/>
              <w:jc w:val="both"/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20"/>
                <w:szCs w:val="20"/>
              </w:rPr>
            </w:pPr>
            <w:r w:rsidRPr="003A1F3A">
              <w:rPr>
                <w:rStyle w:val="ac"/>
                <w:rFonts w:asciiTheme="minorHAnsi" w:eastAsiaTheme="majorEastAsia" w:hAnsiTheme="minorHAnsi" w:cstheme="minorHAnsi"/>
                <w:bCs w:val="0"/>
                <w:color w:val="002060"/>
                <w:sz w:val="20"/>
                <w:szCs w:val="20"/>
              </w:rPr>
              <w:t xml:space="preserve">Горный парк </w:t>
            </w:r>
            <w:proofErr w:type="spellStart"/>
            <w:r w:rsidRPr="003A1F3A">
              <w:rPr>
                <w:rStyle w:val="ac"/>
                <w:rFonts w:asciiTheme="minorHAnsi" w:eastAsiaTheme="majorEastAsia" w:hAnsiTheme="minorHAnsi" w:cstheme="minorHAnsi"/>
                <w:bCs w:val="0"/>
                <w:color w:val="002060"/>
                <w:sz w:val="20"/>
                <w:szCs w:val="20"/>
              </w:rPr>
              <w:t>Рускеала</w:t>
            </w:r>
            <w:proofErr w:type="spellEnd"/>
            <w:r w:rsidRPr="003A1F3A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20"/>
                <w:szCs w:val="20"/>
              </w:rPr>
              <w:t xml:space="preserve"> </w:t>
            </w:r>
            <w:r w:rsidRPr="003A1F3A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(</w:t>
            </w:r>
            <w:proofErr w:type="spellStart"/>
            <w:proofErr w:type="gramStart"/>
            <w:r w:rsidRPr="003A1F3A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вх.билет</w:t>
            </w:r>
            <w:proofErr w:type="spellEnd"/>
            <w:proofErr w:type="gramEnd"/>
            <w:r w:rsidRPr="003A1F3A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 xml:space="preserve"> и экскурсия входит в стоимость тура) </w:t>
            </w:r>
            <w:r w:rsidRPr="003A1F3A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20"/>
                <w:szCs w:val="20"/>
              </w:rPr>
              <w:t>– главная круглогодичная достопримечательность Карелии. Территория горного парка огромна. Центром интереса является Мраморный каньон – большое, вытянутое с юга на север озеро с кристально чистой водой и отвесными берегами, состоящими из настоящего мрамора. Именно здесь когда-то добывали этот декоративный камень для отделки архитектурных шедевров Санкт-Петербурга.</w:t>
            </w:r>
          </w:p>
          <w:p w14:paraId="17AA9B25" w14:textId="77777777" w:rsidR="003A1F3A" w:rsidRPr="003A1F3A" w:rsidRDefault="003A1F3A" w:rsidP="003A1F3A">
            <w:pPr>
              <w:spacing w:line="220" w:lineRule="exact"/>
              <w:ind w:left="102" w:right="153"/>
              <w:contextualSpacing/>
              <w:jc w:val="both"/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</w:rPr>
            </w:pPr>
            <w:r w:rsidRPr="003A1F3A">
              <w:rPr>
                <w:rStyle w:val="ac"/>
                <w:rFonts w:asciiTheme="minorHAnsi" w:eastAsiaTheme="majorEastAsia" w:hAnsiTheme="minorHAnsi" w:cstheme="minorHAnsi"/>
                <w:color w:val="002060"/>
              </w:rPr>
              <w:t>18.00</w:t>
            </w:r>
            <w:r w:rsidRPr="003A1F3A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</w:rPr>
              <w:t> - выезд из горного парка</w:t>
            </w:r>
          </w:p>
          <w:p w14:paraId="2E9DED5A" w14:textId="070E9111" w:rsidR="008252E0" w:rsidRPr="003A1F3A" w:rsidRDefault="003A1F3A" w:rsidP="003A1F3A">
            <w:pPr>
              <w:pStyle w:val="ab"/>
              <w:spacing w:before="0" w:beforeAutospacing="0" w:after="0" w:afterAutospacing="0" w:line="220" w:lineRule="exact"/>
              <w:ind w:left="102" w:right="153"/>
              <w:contextualSpacing/>
              <w:jc w:val="both"/>
              <w:rPr>
                <w:rFonts w:asciiTheme="minorHAnsi" w:eastAsiaTheme="majorEastAsia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A1F3A"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  <w:t xml:space="preserve">23.00 - </w:t>
            </w:r>
            <w:r w:rsidRPr="003A1F3A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20"/>
                <w:szCs w:val="20"/>
              </w:rPr>
              <w:t>прибытие в Петербург.</w:t>
            </w:r>
          </w:p>
        </w:tc>
      </w:tr>
      <w:tr w:rsidR="00711B15" w:rsidRPr="003A1F3A" w14:paraId="4443F175" w14:textId="77777777" w:rsidTr="00A6344D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B861A" w14:textId="77777777" w:rsidR="00DD37E8" w:rsidRPr="003A1F3A" w:rsidRDefault="00DD37E8" w:rsidP="00711B15">
            <w:pPr>
              <w:spacing w:line="220" w:lineRule="exact"/>
              <w:contextualSpacing/>
              <w:jc w:val="center"/>
              <w:rPr>
                <w:rFonts w:asciiTheme="minorHAnsi" w:hAnsiTheme="minorHAnsi" w:cstheme="minorHAnsi"/>
                <w:b/>
                <w:color w:val="002060"/>
              </w:rPr>
            </w:pPr>
            <w:r w:rsidRPr="003A1F3A">
              <w:rPr>
                <w:rFonts w:asciiTheme="minorHAnsi" w:hAnsiTheme="minorHAnsi" w:cstheme="minorHAnsi"/>
                <w:b/>
                <w:bCs/>
                <w:color w:val="002060"/>
              </w:rPr>
              <w:t>4 день</w:t>
            </w:r>
          </w:p>
        </w:tc>
        <w:tc>
          <w:tcPr>
            <w:tcW w:w="10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62B00" w14:textId="1D1B71E6" w:rsidR="00D94BDB" w:rsidRPr="003A1F3A" w:rsidRDefault="00DD37E8" w:rsidP="00D94BDB">
            <w:pPr>
              <w:spacing w:line="220" w:lineRule="exact"/>
              <w:ind w:left="102" w:right="153" w:firstLine="25"/>
              <w:contextualSpacing/>
              <w:rPr>
                <w:rFonts w:asciiTheme="minorHAnsi" w:hAnsiTheme="minorHAnsi" w:cstheme="minorHAnsi"/>
                <w:color w:val="002060"/>
                <w:shd w:val="clear" w:color="auto" w:fill="FFFFFF"/>
              </w:rPr>
            </w:pPr>
            <w:r w:rsidRPr="003A1F3A">
              <w:rPr>
                <w:rStyle w:val="ac"/>
                <w:rFonts w:asciiTheme="minorHAnsi" w:hAnsiTheme="minorHAnsi" w:cstheme="minorHAnsi"/>
                <w:color w:val="002060"/>
                <w:shd w:val="clear" w:color="auto" w:fill="FFFFFF"/>
              </w:rPr>
              <w:t>Завтрак</w:t>
            </w:r>
            <w:r w:rsidR="006E27E3" w:rsidRPr="003A1F3A">
              <w:rPr>
                <w:rStyle w:val="ac"/>
                <w:rFonts w:asciiTheme="minorHAnsi" w:hAnsiTheme="minorHAnsi" w:cstheme="minorHAnsi"/>
                <w:color w:val="002060"/>
                <w:shd w:val="clear" w:color="auto" w:fill="FFFFFF"/>
              </w:rPr>
              <w:t xml:space="preserve"> в гостинице на шведском</w:t>
            </w:r>
            <w:r w:rsidRPr="003A1F3A">
              <w:rPr>
                <w:rFonts w:asciiTheme="minorHAnsi" w:hAnsiTheme="minorHAnsi" w:cstheme="minorHAnsi"/>
                <w:color w:val="002060"/>
                <w:shd w:val="clear" w:color="auto" w:fill="FFFFFF"/>
              </w:rPr>
              <w:t>. Выселение из гостиницы.</w:t>
            </w:r>
            <w:r w:rsidR="00D94BDB" w:rsidRPr="003A1F3A">
              <w:rPr>
                <w:rFonts w:asciiTheme="minorHAnsi" w:hAnsiTheme="minorHAnsi" w:cstheme="minorHAnsi"/>
                <w:color w:val="002060"/>
                <w:shd w:val="clear" w:color="auto" w:fill="FFFFFF"/>
              </w:rPr>
              <w:t xml:space="preserve"> </w:t>
            </w:r>
          </w:p>
          <w:p w14:paraId="4E38822E" w14:textId="7A968700" w:rsidR="006E27E3" w:rsidRPr="003A1F3A" w:rsidRDefault="006E27E3" w:rsidP="006E27E3">
            <w:pPr>
              <w:spacing w:line="220" w:lineRule="exact"/>
              <w:ind w:left="102" w:right="153" w:firstLine="25"/>
              <w:contextualSpacing/>
              <w:rPr>
                <w:rFonts w:asciiTheme="minorHAnsi" w:hAnsiTheme="minorHAnsi" w:cstheme="minorHAnsi"/>
                <w:b/>
                <w:bCs/>
                <w:color w:val="1F3864" w:themeColor="accent5" w:themeShade="80"/>
                <w:shd w:val="clear" w:color="auto" w:fill="FFFFFF"/>
              </w:rPr>
            </w:pPr>
            <w:r w:rsidRPr="003A1F3A">
              <w:rPr>
                <w:rFonts w:asciiTheme="minorHAnsi" w:hAnsiTheme="minorHAnsi" w:cstheme="minorHAnsi"/>
                <w:b/>
                <w:bCs/>
                <w:color w:val="1F3864" w:themeColor="accent5" w:themeShade="80"/>
                <w:shd w:val="clear" w:color="auto" w:fill="FFFFFF"/>
              </w:rPr>
              <w:t xml:space="preserve">Свободное время на посещение праздника ВМФ РФ. </w:t>
            </w:r>
          </w:p>
          <w:p w14:paraId="68E6F9E6" w14:textId="77777777" w:rsidR="006E27E3" w:rsidRPr="00DF1F14" w:rsidRDefault="006E27E3" w:rsidP="006E27E3">
            <w:pPr>
              <w:spacing w:line="220" w:lineRule="exact"/>
              <w:ind w:left="102" w:right="153" w:firstLine="25"/>
              <w:contextualSpacing/>
              <w:rPr>
                <w:rFonts w:asciiTheme="minorHAnsi" w:hAnsiTheme="minorHAnsi" w:cstheme="minorHAnsi"/>
                <w:i/>
                <w:iCs/>
                <w:color w:val="1F3864" w:themeColor="accent5" w:themeShade="80"/>
                <w:shd w:val="clear" w:color="auto" w:fill="FFFFFF"/>
              </w:rPr>
            </w:pPr>
            <w:r w:rsidRPr="00DF1F14">
              <w:rPr>
                <w:rFonts w:asciiTheme="minorHAnsi" w:hAnsiTheme="minorHAnsi" w:cstheme="minorHAnsi"/>
                <w:i/>
                <w:iCs/>
                <w:color w:val="1F3864" w:themeColor="accent5" w:themeShade="80"/>
                <w:shd w:val="clear" w:color="auto" w:fill="FFFFFF"/>
              </w:rPr>
              <w:t>Празднование Дня ВМФ в Петербурге начнется ориентировочно в 10.00. С утра на легендарной «Авроре» пройдет построение личного состава, и будет поднят Андреевский флаг. После пушечных залпов начнется торжественный парад, который, как правило, принимает президент Российской Федерации и главнокомандующий ВМФ РФ. В шествии кораблей по акватории Невы принимает участие самая современная российская техника. Количество военных кораблей, ожидаемых на День ВМФ в СПб, превышает 40. Также в небо поднимутся боевые самолеты, чтобы удивить зрителей своим воздушным мастерством.  Интересно, что только в этот день вы сможете наблюдать уникальное зрелище – развод петербургских мостов при свете дня! После парада корабли пришвартуются у набережных, и все желающие смогут подняться на борт и прогуляться по их палубам. В Петербурге запланированы бесплатные праздничные концерты, массовые народные гулянья и необычные тематические квесты. В городских музеях будут работать приуроченные ко Дню ВМФ выставки.</w:t>
            </w:r>
          </w:p>
          <w:p w14:paraId="32961F85" w14:textId="2D75720F" w:rsidR="00EC6599" w:rsidRPr="003A1F3A" w:rsidRDefault="008F3EDB" w:rsidP="00947B6D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</w:rPr>
            </w:pPr>
            <w:r w:rsidRPr="003A1F3A">
              <w:rPr>
                <w:rFonts w:asciiTheme="minorHAnsi" w:hAnsiTheme="minorHAnsi" w:cstheme="minorHAnsi"/>
                <w:color w:val="002060"/>
                <w:shd w:val="clear" w:color="auto" w:fill="FFFFFF"/>
              </w:rPr>
              <w:t>Отправление домой в 17.00.</w:t>
            </w:r>
          </w:p>
        </w:tc>
      </w:tr>
      <w:tr w:rsidR="00711B15" w:rsidRPr="003A1F3A" w14:paraId="7AF13DFB" w14:textId="77777777" w:rsidTr="00A6344D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2DB8F" w14:textId="642C5A31" w:rsidR="00DD37E8" w:rsidRPr="003A1F3A" w:rsidRDefault="00DD37E8" w:rsidP="00711B15">
            <w:pPr>
              <w:spacing w:line="220" w:lineRule="exact"/>
              <w:contextualSpacing/>
              <w:jc w:val="center"/>
              <w:rPr>
                <w:rFonts w:asciiTheme="minorHAnsi" w:hAnsiTheme="minorHAnsi" w:cstheme="minorHAnsi"/>
                <w:b/>
                <w:color w:val="002060"/>
              </w:rPr>
            </w:pPr>
            <w:r w:rsidRPr="003A1F3A">
              <w:rPr>
                <w:rFonts w:asciiTheme="minorHAnsi" w:hAnsiTheme="minorHAnsi" w:cstheme="minorHAnsi"/>
                <w:b/>
                <w:bCs/>
                <w:color w:val="002060"/>
              </w:rPr>
              <w:t>5 день</w:t>
            </w:r>
          </w:p>
        </w:tc>
        <w:tc>
          <w:tcPr>
            <w:tcW w:w="10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DF6C9" w14:textId="77777777" w:rsidR="00DD37E8" w:rsidRPr="003A1F3A" w:rsidRDefault="00DD37E8" w:rsidP="00711B15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</w:rPr>
            </w:pPr>
            <w:r w:rsidRPr="003A1F3A">
              <w:rPr>
                <w:rFonts w:asciiTheme="minorHAnsi" w:hAnsiTheme="minorHAnsi" w:cstheme="minorHAnsi"/>
                <w:color w:val="002060"/>
              </w:rPr>
              <w:t>Прибытие ориентировочно в 7.00</w:t>
            </w:r>
            <w:r w:rsidR="008F3EDB" w:rsidRPr="003A1F3A">
              <w:rPr>
                <w:rFonts w:asciiTheme="minorHAnsi" w:hAnsiTheme="minorHAnsi" w:cstheme="minorHAnsi"/>
                <w:color w:val="002060"/>
              </w:rPr>
              <w:t xml:space="preserve">. </w:t>
            </w:r>
          </w:p>
        </w:tc>
      </w:tr>
    </w:tbl>
    <w:p w14:paraId="13E3B288" w14:textId="77777777" w:rsidR="005A1FE2" w:rsidRPr="00711B15" w:rsidRDefault="005A1FE2" w:rsidP="00221956">
      <w:pPr>
        <w:pStyle w:val="1"/>
        <w:shd w:val="clear" w:color="auto" w:fill="FFFFFF"/>
        <w:spacing w:before="0"/>
        <w:contextualSpacing/>
        <w:textAlignment w:val="baseline"/>
        <w:rPr>
          <w:rFonts w:asciiTheme="minorHAnsi" w:hAnsiTheme="minorHAnsi" w:cstheme="minorHAnsi"/>
          <w:color w:val="002060"/>
          <w:sz w:val="20"/>
          <w:szCs w:val="20"/>
        </w:rPr>
      </w:pPr>
    </w:p>
    <w:p w14:paraId="564300C0" w14:textId="77777777" w:rsidR="00711B15" w:rsidRDefault="00711B15" w:rsidP="00221956">
      <w:pPr>
        <w:pStyle w:val="1"/>
        <w:shd w:val="clear" w:color="auto" w:fill="FFFFFF"/>
        <w:spacing w:before="0"/>
        <w:contextualSpacing/>
        <w:textAlignment w:val="baseline"/>
        <w:rPr>
          <w:rFonts w:asciiTheme="minorHAnsi" w:hAnsiTheme="minorHAnsi" w:cstheme="minorHAnsi"/>
          <w:color w:val="002060"/>
          <w:sz w:val="20"/>
          <w:szCs w:val="20"/>
        </w:rPr>
      </w:pPr>
    </w:p>
    <w:p w14:paraId="66B588F1" w14:textId="67342381" w:rsidR="006E27E3" w:rsidRPr="006E27E3" w:rsidRDefault="006E27E3" w:rsidP="006E27E3">
      <w:pPr>
        <w:sectPr w:rsidR="006E27E3" w:rsidRPr="006E27E3" w:rsidSect="009F69F9">
          <w:headerReference w:type="default" r:id="rId7"/>
          <w:pgSz w:w="11906" w:h="16838"/>
          <w:pgMar w:top="1134" w:right="850" w:bottom="284" w:left="1134" w:header="284" w:footer="708" w:gutter="0"/>
          <w:cols w:space="708"/>
          <w:docGrid w:linePitch="360"/>
        </w:sectPr>
      </w:pPr>
    </w:p>
    <w:p w14:paraId="17B6FBDA" w14:textId="15F58762" w:rsidR="003A1F3A" w:rsidRDefault="00221956" w:rsidP="003A1F3A">
      <w:pPr>
        <w:pStyle w:val="1"/>
        <w:shd w:val="clear" w:color="auto" w:fill="FFFFFF"/>
        <w:spacing w:before="0" w:line="200" w:lineRule="exact"/>
        <w:contextualSpacing/>
        <w:textAlignment w:val="baseline"/>
        <w:rPr>
          <w:rFonts w:asciiTheme="minorHAnsi" w:hAnsiTheme="minorHAnsi" w:cstheme="minorHAnsi"/>
          <w:b w:val="0"/>
          <w:color w:val="002060"/>
          <w:sz w:val="16"/>
          <w:szCs w:val="18"/>
        </w:rPr>
      </w:pPr>
      <w:r w:rsidRPr="00711B15">
        <w:rPr>
          <w:rFonts w:asciiTheme="minorHAnsi" w:hAnsiTheme="minorHAnsi" w:cstheme="minorHAnsi"/>
          <w:color w:val="002060"/>
          <w:sz w:val="18"/>
          <w:szCs w:val="18"/>
        </w:rPr>
        <w:lastRenderedPageBreak/>
        <w:t>В стоимость тура входит:</w:t>
      </w:r>
      <w:r w:rsidRPr="00711B15">
        <w:rPr>
          <w:rFonts w:asciiTheme="minorHAnsi" w:hAnsiTheme="minorHAnsi" w:cstheme="minorHAnsi"/>
          <w:color w:val="002060"/>
          <w:sz w:val="18"/>
          <w:szCs w:val="18"/>
        </w:rPr>
        <w:br/>
      </w:r>
      <w:r w:rsidRPr="00711B15">
        <w:rPr>
          <w:rFonts w:asciiTheme="minorHAnsi" w:hAnsiTheme="minorHAnsi" w:cstheme="minorHAnsi"/>
          <w:b w:val="0"/>
          <w:color w:val="002060"/>
          <w:sz w:val="18"/>
          <w:szCs w:val="18"/>
        </w:rPr>
        <w:t xml:space="preserve">- размещение в </w:t>
      </w:r>
      <w:r w:rsidR="005A1FE2" w:rsidRPr="00711B15">
        <w:rPr>
          <w:rFonts w:asciiTheme="minorHAnsi" w:hAnsiTheme="minorHAnsi" w:cstheme="minorHAnsi"/>
          <w:b w:val="0"/>
          <w:color w:val="002060"/>
          <w:sz w:val="18"/>
          <w:szCs w:val="18"/>
        </w:rPr>
        <w:t xml:space="preserve">отеле </w:t>
      </w:r>
      <w:r w:rsidR="003A1F3A">
        <w:rPr>
          <w:rFonts w:asciiTheme="minorHAnsi" w:hAnsiTheme="minorHAnsi" w:cstheme="minorHAnsi"/>
          <w:b w:val="0"/>
          <w:color w:val="002060"/>
          <w:sz w:val="18"/>
          <w:szCs w:val="18"/>
        </w:rPr>
        <w:t xml:space="preserve">4*, </w:t>
      </w:r>
      <w:r w:rsidRPr="00711B15">
        <w:rPr>
          <w:rFonts w:asciiTheme="minorHAnsi" w:hAnsiTheme="minorHAnsi" w:cstheme="minorHAnsi"/>
          <w:b w:val="0"/>
          <w:color w:val="002060"/>
          <w:sz w:val="18"/>
          <w:szCs w:val="18"/>
        </w:rPr>
        <w:t xml:space="preserve">2 ночи, 2-3-х местные номера, </w:t>
      </w:r>
      <w:r w:rsidRPr="00711B15">
        <w:rPr>
          <w:rFonts w:asciiTheme="minorHAnsi" w:hAnsiTheme="minorHAnsi" w:cstheme="minorHAnsi"/>
          <w:b w:val="0"/>
          <w:color w:val="002060"/>
          <w:sz w:val="18"/>
          <w:szCs w:val="18"/>
        </w:rPr>
        <w:br/>
        <w:t>- питание – 2 завтрака на шведском столе,</w:t>
      </w:r>
      <w:r w:rsidRPr="00711B15">
        <w:rPr>
          <w:rFonts w:asciiTheme="minorHAnsi" w:hAnsiTheme="minorHAnsi" w:cstheme="minorHAnsi"/>
          <w:b w:val="0"/>
          <w:color w:val="002060"/>
          <w:sz w:val="18"/>
          <w:szCs w:val="18"/>
        </w:rPr>
        <w:br/>
        <w:t>- сопровождение гида 3</w:t>
      </w:r>
      <w:r w:rsidR="008252E0" w:rsidRPr="00711B15">
        <w:rPr>
          <w:rFonts w:asciiTheme="minorHAnsi" w:hAnsiTheme="minorHAnsi" w:cstheme="minorHAnsi"/>
          <w:b w:val="0"/>
          <w:color w:val="002060"/>
          <w:sz w:val="18"/>
          <w:szCs w:val="18"/>
        </w:rPr>
        <w:t xml:space="preserve"> </w:t>
      </w:r>
      <w:r w:rsidRPr="00711B15">
        <w:rPr>
          <w:rFonts w:asciiTheme="minorHAnsi" w:hAnsiTheme="minorHAnsi" w:cstheme="minorHAnsi"/>
          <w:b w:val="0"/>
          <w:color w:val="002060"/>
          <w:sz w:val="18"/>
          <w:szCs w:val="18"/>
        </w:rPr>
        <w:t>дня,</w:t>
      </w:r>
      <w:r w:rsidRPr="00711B15">
        <w:rPr>
          <w:rFonts w:asciiTheme="minorHAnsi" w:hAnsiTheme="minorHAnsi" w:cstheme="minorHAnsi"/>
          <w:b w:val="0"/>
          <w:color w:val="002060"/>
          <w:sz w:val="18"/>
          <w:szCs w:val="18"/>
        </w:rPr>
        <w:br/>
      </w:r>
      <w:r w:rsidR="003A1F3A"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t>- экскурсионная программа</w:t>
      </w:r>
      <w:r w:rsidR="003A1F3A">
        <w:rPr>
          <w:rFonts w:asciiTheme="minorHAnsi" w:hAnsiTheme="minorHAnsi" w:cstheme="minorHAnsi"/>
          <w:b w:val="0"/>
          <w:color w:val="002060"/>
          <w:sz w:val="16"/>
          <w:szCs w:val="18"/>
        </w:rPr>
        <w:t xml:space="preserve"> (большая обзорная экскурсия по городу, экскурсия по территории Петропавловской крепости, экскурсия в Карелию);</w:t>
      </w:r>
    </w:p>
    <w:p w14:paraId="61E89D2E" w14:textId="60D64947" w:rsidR="003A1F3A" w:rsidRDefault="003A1F3A" w:rsidP="003A1F3A">
      <w:pPr>
        <w:rPr>
          <w:rFonts w:asciiTheme="minorHAnsi" w:hAnsiTheme="minorHAnsi" w:cstheme="minorHAnsi"/>
          <w:color w:val="002060"/>
          <w:sz w:val="16"/>
          <w:szCs w:val="16"/>
        </w:rPr>
      </w:pPr>
      <w:r w:rsidRPr="00D96EA8">
        <w:rPr>
          <w:rFonts w:asciiTheme="minorHAnsi" w:hAnsiTheme="minorHAnsi" w:cstheme="minorHAnsi"/>
          <w:color w:val="002060"/>
          <w:sz w:val="16"/>
          <w:szCs w:val="16"/>
        </w:rPr>
        <w:t xml:space="preserve">- входной билет в горный парк </w:t>
      </w:r>
      <w:proofErr w:type="spellStart"/>
      <w:r w:rsidRPr="00D96EA8">
        <w:rPr>
          <w:rFonts w:asciiTheme="minorHAnsi" w:hAnsiTheme="minorHAnsi" w:cstheme="minorHAnsi"/>
          <w:color w:val="002060"/>
          <w:sz w:val="16"/>
          <w:szCs w:val="16"/>
        </w:rPr>
        <w:t>Рускеала</w:t>
      </w:r>
      <w:proofErr w:type="spellEnd"/>
      <w:r>
        <w:rPr>
          <w:rFonts w:asciiTheme="minorHAnsi" w:hAnsiTheme="minorHAnsi" w:cstheme="minorHAnsi"/>
          <w:color w:val="002060"/>
          <w:sz w:val="16"/>
          <w:szCs w:val="16"/>
        </w:rPr>
        <w:t>;</w:t>
      </w:r>
    </w:p>
    <w:p w14:paraId="17C60E79" w14:textId="13099027" w:rsidR="004A79FE" w:rsidRPr="00D96EA8" w:rsidRDefault="004A79FE" w:rsidP="003A1F3A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color w:val="002060"/>
          <w:sz w:val="16"/>
          <w:szCs w:val="16"/>
        </w:rPr>
        <w:t>- поездка в Карелию;</w:t>
      </w:r>
    </w:p>
    <w:p w14:paraId="5282E0F9" w14:textId="424F2986" w:rsidR="00221956" w:rsidRPr="00711B15" w:rsidRDefault="00221956" w:rsidP="00711B15">
      <w:pPr>
        <w:pStyle w:val="1"/>
        <w:shd w:val="clear" w:color="auto" w:fill="FFFFFF"/>
        <w:spacing w:before="0" w:line="200" w:lineRule="exact"/>
        <w:contextualSpacing/>
        <w:textAlignment w:val="baseline"/>
        <w:rPr>
          <w:rFonts w:asciiTheme="minorHAnsi" w:hAnsiTheme="minorHAnsi" w:cstheme="minorHAnsi"/>
          <w:b w:val="0"/>
          <w:color w:val="002060"/>
          <w:sz w:val="18"/>
          <w:szCs w:val="18"/>
        </w:rPr>
      </w:pPr>
      <w:r w:rsidRPr="00711B15">
        <w:rPr>
          <w:rFonts w:asciiTheme="minorHAnsi" w:hAnsiTheme="minorHAnsi" w:cstheme="minorHAnsi"/>
          <w:b w:val="0"/>
          <w:color w:val="002060"/>
          <w:sz w:val="18"/>
          <w:szCs w:val="18"/>
        </w:rPr>
        <w:t>- проезд на комфортабельном автобусе.</w:t>
      </w:r>
    </w:p>
    <w:p w14:paraId="647F4F54" w14:textId="691F4F84" w:rsidR="00711B15" w:rsidRDefault="00711B15" w:rsidP="00711B15">
      <w:pPr>
        <w:tabs>
          <w:tab w:val="left" w:pos="2177"/>
        </w:tabs>
        <w:spacing w:line="200" w:lineRule="exact"/>
        <w:rPr>
          <w:rFonts w:asciiTheme="minorHAnsi" w:hAnsiTheme="minorHAnsi" w:cstheme="minorHAnsi"/>
          <w:b/>
          <w:color w:val="002060"/>
          <w:sz w:val="18"/>
          <w:szCs w:val="18"/>
        </w:rPr>
      </w:pPr>
    </w:p>
    <w:p w14:paraId="713A6BA5" w14:textId="77777777" w:rsidR="009F2EA6" w:rsidRDefault="009F2EA6" w:rsidP="00711B15">
      <w:pPr>
        <w:tabs>
          <w:tab w:val="left" w:pos="2177"/>
        </w:tabs>
        <w:spacing w:line="200" w:lineRule="exact"/>
        <w:rPr>
          <w:rFonts w:asciiTheme="minorHAnsi" w:hAnsiTheme="minorHAnsi" w:cstheme="minorHAnsi"/>
          <w:b/>
          <w:color w:val="002060"/>
          <w:sz w:val="18"/>
          <w:szCs w:val="18"/>
        </w:rPr>
      </w:pPr>
    </w:p>
    <w:p w14:paraId="01FD8CD9" w14:textId="03134035" w:rsidR="00221956" w:rsidRPr="00711B15" w:rsidRDefault="00221956" w:rsidP="00711B15">
      <w:pPr>
        <w:tabs>
          <w:tab w:val="left" w:pos="2177"/>
        </w:tabs>
        <w:spacing w:line="200" w:lineRule="exact"/>
        <w:rPr>
          <w:rFonts w:asciiTheme="minorHAnsi" w:hAnsiTheme="minorHAnsi" w:cstheme="minorHAnsi"/>
          <w:b/>
          <w:color w:val="002060"/>
          <w:sz w:val="18"/>
          <w:szCs w:val="18"/>
        </w:rPr>
      </w:pPr>
      <w:r w:rsidRPr="00711B15">
        <w:rPr>
          <w:rFonts w:asciiTheme="minorHAnsi" w:hAnsiTheme="minorHAnsi" w:cstheme="minorHAnsi"/>
          <w:b/>
          <w:color w:val="002060"/>
          <w:sz w:val="18"/>
          <w:szCs w:val="18"/>
        </w:rPr>
        <w:t>Дополнительно:</w:t>
      </w:r>
    </w:p>
    <w:p w14:paraId="5EE6D268" w14:textId="77777777" w:rsidR="003A1F3A" w:rsidRPr="003A1F3A" w:rsidRDefault="003A1F3A" w:rsidP="003A1F3A">
      <w:pPr>
        <w:rPr>
          <w:rFonts w:asciiTheme="minorHAnsi" w:hAnsiTheme="minorHAnsi" w:cstheme="minorHAnsi"/>
          <w:color w:val="002060"/>
          <w:sz w:val="18"/>
          <w:szCs w:val="18"/>
        </w:rPr>
      </w:pPr>
      <w:r w:rsidRPr="003A1F3A">
        <w:rPr>
          <w:rFonts w:asciiTheme="minorHAnsi" w:hAnsiTheme="minorHAnsi" w:cstheme="minorHAnsi"/>
          <w:color w:val="002060"/>
          <w:sz w:val="18"/>
          <w:szCs w:val="18"/>
        </w:rPr>
        <w:t>- выбор мест в автобусе – 10 руб./место (по желанию);</w:t>
      </w:r>
    </w:p>
    <w:p w14:paraId="5822CCE0" w14:textId="77777777" w:rsidR="003A1F3A" w:rsidRPr="003A1F3A" w:rsidRDefault="003A1F3A" w:rsidP="003A1F3A">
      <w:pPr>
        <w:rPr>
          <w:rFonts w:asciiTheme="minorHAnsi" w:hAnsiTheme="minorHAnsi" w:cstheme="minorHAnsi"/>
          <w:color w:val="002060"/>
          <w:sz w:val="18"/>
          <w:szCs w:val="18"/>
        </w:rPr>
      </w:pPr>
      <w:r w:rsidRPr="003A1F3A">
        <w:rPr>
          <w:rFonts w:asciiTheme="minorHAnsi" w:hAnsiTheme="minorHAnsi" w:cstheme="minorHAnsi"/>
          <w:color w:val="002060"/>
          <w:sz w:val="18"/>
          <w:szCs w:val="18"/>
        </w:rPr>
        <w:t>- личные расходы;</w:t>
      </w:r>
    </w:p>
    <w:p w14:paraId="4A1A9932" w14:textId="2D909C1B" w:rsidR="003A1F3A" w:rsidRPr="003A1F3A" w:rsidRDefault="003A1F3A" w:rsidP="003A1F3A">
      <w:pPr>
        <w:rPr>
          <w:rFonts w:asciiTheme="minorHAnsi" w:hAnsiTheme="minorHAnsi" w:cstheme="minorHAnsi"/>
          <w:color w:val="002060"/>
          <w:sz w:val="18"/>
          <w:szCs w:val="18"/>
        </w:rPr>
      </w:pPr>
      <w:r w:rsidRPr="003A1F3A">
        <w:rPr>
          <w:rFonts w:asciiTheme="minorHAnsi" w:hAnsiTheme="minorHAnsi" w:cstheme="minorHAnsi"/>
          <w:color w:val="002060"/>
          <w:sz w:val="18"/>
          <w:szCs w:val="18"/>
        </w:rPr>
        <w:t xml:space="preserve">- ночная экскурсия с церемонией разведения мостов </w:t>
      </w:r>
      <w:r>
        <w:rPr>
          <w:rFonts w:asciiTheme="minorHAnsi" w:hAnsiTheme="minorHAnsi" w:cstheme="minorHAnsi"/>
          <w:color w:val="002060"/>
          <w:sz w:val="18"/>
          <w:szCs w:val="18"/>
        </w:rPr>
        <w:t xml:space="preserve">- </w:t>
      </w:r>
      <w:r w:rsidRPr="003A1F3A">
        <w:rPr>
          <w:rFonts w:asciiTheme="minorHAnsi" w:hAnsiTheme="minorHAnsi" w:cstheme="minorHAnsi"/>
          <w:color w:val="002060"/>
          <w:sz w:val="18"/>
          <w:szCs w:val="18"/>
        </w:rPr>
        <w:t xml:space="preserve">1500 </w:t>
      </w:r>
      <w:proofErr w:type="spellStart"/>
      <w:r w:rsidRPr="003A1F3A">
        <w:rPr>
          <w:rFonts w:asciiTheme="minorHAnsi" w:hAnsiTheme="minorHAnsi" w:cstheme="minorHAnsi"/>
          <w:color w:val="002060"/>
          <w:sz w:val="18"/>
          <w:szCs w:val="18"/>
        </w:rPr>
        <w:t>р.р</w:t>
      </w:r>
      <w:proofErr w:type="spellEnd"/>
      <w:r w:rsidRPr="003A1F3A">
        <w:rPr>
          <w:rFonts w:asciiTheme="minorHAnsi" w:hAnsiTheme="minorHAnsi" w:cstheme="minorHAnsi"/>
          <w:color w:val="002060"/>
          <w:sz w:val="18"/>
          <w:szCs w:val="18"/>
        </w:rPr>
        <w:t>.;</w:t>
      </w:r>
    </w:p>
    <w:p w14:paraId="7973FB9C" w14:textId="77777777" w:rsidR="003A1F3A" w:rsidRPr="003A1F3A" w:rsidRDefault="003A1F3A" w:rsidP="003A1F3A">
      <w:pPr>
        <w:rPr>
          <w:rFonts w:asciiTheme="minorHAnsi" w:hAnsiTheme="minorHAnsi" w:cstheme="minorHAnsi"/>
          <w:color w:val="002060"/>
          <w:sz w:val="18"/>
          <w:szCs w:val="18"/>
        </w:rPr>
      </w:pPr>
      <w:r w:rsidRPr="003A1F3A">
        <w:rPr>
          <w:rFonts w:asciiTheme="minorHAnsi" w:hAnsiTheme="minorHAnsi" w:cstheme="minorHAnsi"/>
          <w:color w:val="002060"/>
          <w:sz w:val="18"/>
          <w:szCs w:val="18"/>
        </w:rPr>
        <w:t xml:space="preserve">- теплоходная экскурсия по рекам и каналам – 1 200 </w:t>
      </w:r>
      <w:proofErr w:type="spellStart"/>
      <w:r w:rsidRPr="003A1F3A">
        <w:rPr>
          <w:rFonts w:asciiTheme="minorHAnsi" w:hAnsiTheme="minorHAnsi" w:cstheme="minorHAnsi"/>
          <w:color w:val="002060"/>
          <w:sz w:val="18"/>
          <w:szCs w:val="18"/>
        </w:rPr>
        <w:t>р.р</w:t>
      </w:r>
      <w:proofErr w:type="spellEnd"/>
      <w:r w:rsidRPr="003A1F3A">
        <w:rPr>
          <w:rFonts w:asciiTheme="minorHAnsi" w:hAnsiTheme="minorHAnsi" w:cstheme="minorHAnsi"/>
          <w:color w:val="002060"/>
          <w:sz w:val="18"/>
          <w:szCs w:val="18"/>
        </w:rPr>
        <w:t>.;</w:t>
      </w:r>
    </w:p>
    <w:p w14:paraId="53CBA7C9" w14:textId="718897D0" w:rsidR="00711B15" w:rsidRDefault="003A1F3A" w:rsidP="003A1F3A">
      <w:pPr>
        <w:rPr>
          <w:rFonts w:asciiTheme="minorHAnsi" w:hAnsiTheme="minorHAnsi" w:cstheme="minorHAnsi"/>
        </w:rPr>
      </w:pPr>
      <w:r w:rsidRPr="003A1F3A">
        <w:rPr>
          <w:rFonts w:asciiTheme="minorHAnsi" w:hAnsiTheme="minorHAnsi" w:cstheme="minorHAnsi"/>
          <w:color w:val="002060"/>
          <w:sz w:val="18"/>
          <w:szCs w:val="18"/>
        </w:rPr>
        <w:t xml:space="preserve">- обед - по ~950 </w:t>
      </w:r>
      <w:proofErr w:type="spellStart"/>
      <w:r w:rsidRPr="003A1F3A">
        <w:rPr>
          <w:rFonts w:asciiTheme="minorHAnsi" w:hAnsiTheme="minorHAnsi" w:cstheme="minorHAnsi"/>
          <w:color w:val="002060"/>
          <w:sz w:val="18"/>
          <w:szCs w:val="18"/>
        </w:rPr>
        <w:t>р.р</w:t>
      </w:r>
      <w:proofErr w:type="spellEnd"/>
      <w:r w:rsidRPr="003A1F3A">
        <w:rPr>
          <w:rFonts w:asciiTheme="minorHAnsi" w:hAnsiTheme="minorHAnsi" w:cstheme="minorHAnsi"/>
          <w:color w:val="002060"/>
          <w:sz w:val="18"/>
          <w:szCs w:val="18"/>
        </w:rPr>
        <w:t>.;</w:t>
      </w:r>
    </w:p>
    <w:p w14:paraId="6255CCD3" w14:textId="77777777" w:rsidR="00933A82" w:rsidRDefault="00933A82" w:rsidP="00221956">
      <w:pPr>
        <w:rPr>
          <w:rFonts w:asciiTheme="minorHAnsi" w:hAnsiTheme="minorHAnsi" w:cstheme="minorHAnsi"/>
        </w:rPr>
      </w:pPr>
    </w:p>
    <w:p w14:paraId="636266C8" w14:textId="18C540DB" w:rsidR="00933A82" w:rsidRPr="00711B15" w:rsidRDefault="00933A82" w:rsidP="00221956">
      <w:pPr>
        <w:rPr>
          <w:rFonts w:asciiTheme="minorHAnsi" w:hAnsiTheme="minorHAnsi" w:cstheme="minorHAnsi"/>
        </w:rPr>
        <w:sectPr w:rsidR="00933A82" w:rsidRPr="00711B15" w:rsidSect="00D94BDB">
          <w:type w:val="continuous"/>
          <w:pgSz w:w="11906" w:h="16838"/>
          <w:pgMar w:top="1134" w:right="424" w:bottom="284" w:left="1134" w:header="284" w:footer="708" w:gutter="0"/>
          <w:cols w:num="2" w:space="708"/>
          <w:docGrid w:linePitch="360"/>
        </w:sectPr>
      </w:pPr>
    </w:p>
    <w:p w14:paraId="73CF5424" w14:textId="77777777" w:rsidR="006E27E3" w:rsidRPr="00486011" w:rsidRDefault="006E27E3" w:rsidP="006E27E3">
      <w:pPr>
        <w:tabs>
          <w:tab w:val="left" w:pos="357"/>
        </w:tabs>
        <w:ind w:left="284" w:right="-568"/>
        <w:rPr>
          <w:rFonts w:cstheme="minorHAnsi"/>
          <w:bCs/>
          <w:i/>
          <w:iCs/>
          <w:color w:val="002060"/>
          <w:sz w:val="18"/>
          <w:szCs w:val="18"/>
        </w:rPr>
      </w:pPr>
      <w:r w:rsidRPr="00486011">
        <w:rPr>
          <w:rFonts w:cstheme="minorHAnsi"/>
          <w:bCs/>
          <w:i/>
          <w:iCs/>
          <w:color w:val="002060"/>
          <w:sz w:val="18"/>
          <w:szCs w:val="18"/>
        </w:rPr>
        <w:t>*Примечание! В случае изменения графика работы посещаемых объектов, туристическая фирма оставляет за собой право вносить изменения в программу тура.</w:t>
      </w:r>
    </w:p>
    <w:p w14:paraId="73DBCE61" w14:textId="77777777" w:rsidR="006E27E3" w:rsidRPr="00486011" w:rsidRDefault="006E27E3" w:rsidP="006E27E3">
      <w:pPr>
        <w:tabs>
          <w:tab w:val="left" w:pos="357"/>
        </w:tabs>
        <w:ind w:left="284"/>
        <w:rPr>
          <w:rFonts w:cstheme="minorHAnsi"/>
          <w:bCs/>
          <w:i/>
          <w:iCs/>
          <w:color w:val="002060"/>
          <w:sz w:val="18"/>
          <w:szCs w:val="18"/>
        </w:rPr>
      </w:pPr>
      <w:r w:rsidRPr="00486011">
        <w:rPr>
          <w:rFonts w:cstheme="minorHAnsi"/>
          <w:bCs/>
          <w:i/>
          <w:iCs/>
          <w:color w:val="002060"/>
          <w:sz w:val="18"/>
          <w:szCs w:val="18"/>
        </w:rPr>
        <w:t>Стоимость входных билетов устанавливается объектами посещения и может меняться без предупреждения. За изменение стоимости входных билетов туристическая компания Свит тревел ответственности не несет.</w:t>
      </w:r>
    </w:p>
    <w:p w14:paraId="52894F41" w14:textId="77777777" w:rsidR="006E27E3" w:rsidRDefault="006E27E3" w:rsidP="006E27E3">
      <w:pPr>
        <w:tabs>
          <w:tab w:val="left" w:pos="2177"/>
        </w:tabs>
        <w:rPr>
          <w:color w:val="000000"/>
        </w:rPr>
      </w:pPr>
    </w:p>
    <w:p w14:paraId="78B25FBB" w14:textId="77777777" w:rsidR="006E27E3" w:rsidRPr="00073B95" w:rsidRDefault="006E27E3" w:rsidP="006E27E3">
      <w:pPr>
        <w:jc w:val="center"/>
        <w:rPr>
          <w:sz w:val="22"/>
        </w:rPr>
      </w:pPr>
      <w:r w:rsidRPr="00073B95">
        <w:rPr>
          <w:rFonts w:asciiTheme="minorHAnsi" w:hAnsiTheme="minorHAnsi" w:cstheme="minorHAnsi"/>
          <w:b/>
          <w:color w:val="002060"/>
          <w:sz w:val="28"/>
          <w:szCs w:val="24"/>
        </w:rPr>
        <w:t>Бронирование мест:</w:t>
      </w:r>
      <w:r w:rsidRPr="00073B95">
        <w:rPr>
          <w:rFonts w:asciiTheme="minorHAnsi" w:hAnsiTheme="minorHAnsi" w:cstheme="minorHAnsi"/>
          <w:color w:val="002060"/>
          <w:sz w:val="28"/>
          <w:szCs w:val="24"/>
        </w:rPr>
        <w:t xml:space="preserve"> 8029-132-31-75 Татьяна</w:t>
      </w:r>
    </w:p>
    <w:p w14:paraId="0B0A977F" w14:textId="5D53654F" w:rsidR="0028646D" w:rsidRPr="00711B15" w:rsidRDefault="0028646D" w:rsidP="00221956">
      <w:pPr>
        <w:rPr>
          <w:rFonts w:asciiTheme="minorHAnsi" w:hAnsiTheme="minorHAnsi" w:cstheme="minorHAnsi"/>
        </w:rPr>
      </w:pPr>
    </w:p>
    <w:p w14:paraId="4FE2C619" w14:textId="721E0944" w:rsidR="0028646D" w:rsidRPr="00CB2C4D" w:rsidRDefault="0028646D" w:rsidP="00711B15">
      <w:pPr>
        <w:jc w:val="center"/>
      </w:pPr>
    </w:p>
    <w:sectPr w:rsidR="0028646D" w:rsidRPr="00CB2C4D" w:rsidSect="00711B15">
      <w:type w:val="continuous"/>
      <w:pgSz w:w="11906" w:h="16838"/>
      <w:pgMar w:top="1134" w:right="850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773D5" w14:textId="77777777" w:rsidR="00233248" w:rsidRDefault="00233248" w:rsidP="00DC0DE1">
      <w:r>
        <w:separator/>
      </w:r>
    </w:p>
  </w:endnote>
  <w:endnote w:type="continuationSeparator" w:id="0">
    <w:p w14:paraId="491BC432" w14:textId="77777777" w:rsidR="00233248" w:rsidRDefault="00233248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90CD1" w14:textId="77777777" w:rsidR="00233248" w:rsidRDefault="00233248" w:rsidP="00DC0DE1">
      <w:r>
        <w:separator/>
      </w:r>
    </w:p>
  </w:footnote>
  <w:footnote w:type="continuationSeparator" w:id="0">
    <w:p w14:paraId="255F4530" w14:textId="77777777" w:rsidR="00233248" w:rsidRDefault="00233248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633C0" w14:textId="1A07A589" w:rsidR="00D452B7" w:rsidRPr="00B0219C" w:rsidRDefault="00B0219C" w:rsidP="00EB21F7">
    <w:pPr>
      <w:ind w:firstLine="5103"/>
      <w:contextualSpacing/>
      <w:rPr>
        <w:sz w:val="16"/>
        <w:szCs w:val="16"/>
      </w:rPr>
    </w:pPr>
    <w:r w:rsidRPr="00B0219C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7F4CEA6" wp14:editId="0BEC14D4">
          <wp:simplePos x="0" y="0"/>
          <wp:positionH relativeFrom="column">
            <wp:posOffset>1213789</wp:posOffset>
          </wp:positionH>
          <wp:positionV relativeFrom="paragraph">
            <wp:posOffset>10160</wp:posOffset>
          </wp:positionV>
          <wp:extent cx="926474" cy="794799"/>
          <wp:effectExtent l="0" t="0" r="6985" b="571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474" cy="794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52B7" w:rsidRPr="00B0219C">
      <w:rPr>
        <w:sz w:val="16"/>
        <w:szCs w:val="16"/>
      </w:rPr>
      <w:t>ООО «Свит тревел»</w:t>
    </w:r>
  </w:p>
  <w:p w14:paraId="42BBFB21" w14:textId="17DB5A9C" w:rsidR="00D452B7" w:rsidRPr="00B0219C" w:rsidRDefault="00D452B7" w:rsidP="00EB21F7">
    <w:pPr>
      <w:tabs>
        <w:tab w:val="left" w:pos="691"/>
        <w:tab w:val="left" w:pos="6900"/>
        <w:tab w:val="right" w:pos="9922"/>
      </w:tabs>
      <w:ind w:firstLine="5103"/>
      <w:contextualSpacing/>
      <w:rPr>
        <w:sz w:val="16"/>
        <w:szCs w:val="16"/>
      </w:rPr>
    </w:pPr>
    <w:r w:rsidRPr="00B0219C">
      <w:rPr>
        <w:sz w:val="16"/>
        <w:szCs w:val="16"/>
      </w:rPr>
      <w:t xml:space="preserve">р/с BY 93 </w:t>
    </w:r>
    <w:r w:rsidRPr="00B0219C">
      <w:rPr>
        <w:sz w:val="16"/>
        <w:szCs w:val="16"/>
        <w:lang w:val="en-US"/>
      </w:rPr>
      <w:t>AKBB</w:t>
    </w:r>
    <w:r w:rsidRPr="00B0219C">
      <w:rPr>
        <w:sz w:val="16"/>
        <w:szCs w:val="16"/>
      </w:rPr>
      <w:t xml:space="preserve"> 3012 0000 1431 6000 0000</w:t>
    </w:r>
  </w:p>
  <w:p w14:paraId="409E0B89" w14:textId="552FCAF1" w:rsidR="00D452B7" w:rsidRPr="00B0219C" w:rsidRDefault="00D452B7" w:rsidP="00EB21F7">
    <w:pPr>
      <w:tabs>
        <w:tab w:val="left" w:pos="6076"/>
      </w:tabs>
      <w:ind w:firstLine="5103"/>
      <w:contextualSpacing/>
      <w:rPr>
        <w:sz w:val="16"/>
        <w:szCs w:val="16"/>
      </w:rPr>
    </w:pPr>
    <w:r w:rsidRPr="00B0219C">
      <w:rPr>
        <w:sz w:val="16"/>
        <w:szCs w:val="16"/>
      </w:rPr>
      <w:t>ЦБУ 601 г. Молодечно</w:t>
    </w:r>
  </w:p>
  <w:p w14:paraId="0A2D6BDA" w14:textId="25896934" w:rsidR="00D452B7" w:rsidRPr="00B0219C" w:rsidRDefault="00D452B7" w:rsidP="00EB21F7">
    <w:pPr>
      <w:tabs>
        <w:tab w:val="left" w:pos="5910"/>
        <w:tab w:val="left" w:pos="6750"/>
      </w:tabs>
      <w:ind w:firstLine="5103"/>
      <w:contextualSpacing/>
      <w:rPr>
        <w:sz w:val="16"/>
        <w:szCs w:val="16"/>
      </w:rPr>
    </w:pPr>
    <w:r w:rsidRPr="00B0219C">
      <w:rPr>
        <w:sz w:val="16"/>
        <w:szCs w:val="16"/>
      </w:rPr>
      <w:t>ОАО «АСБ Беларусбанк»,</w:t>
    </w:r>
  </w:p>
  <w:p w14:paraId="0B8F3EF3" w14:textId="77777777" w:rsidR="00D452B7" w:rsidRPr="00B0219C" w:rsidRDefault="00D452B7" w:rsidP="00EB21F7">
    <w:pPr>
      <w:tabs>
        <w:tab w:val="left" w:pos="5910"/>
        <w:tab w:val="left" w:pos="6750"/>
      </w:tabs>
      <w:ind w:firstLine="5103"/>
      <w:contextualSpacing/>
      <w:rPr>
        <w:sz w:val="16"/>
        <w:szCs w:val="16"/>
      </w:rPr>
    </w:pPr>
    <w:r w:rsidRPr="00B0219C">
      <w:rPr>
        <w:sz w:val="16"/>
        <w:szCs w:val="16"/>
      </w:rPr>
      <w:t xml:space="preserve">код </w:t>
    </w:r>
    <w:r w:rsidRPr="00B0219C">
      <w:rPr>
        <w:sz w:val="16"/>
        <w:szCs w:val="16"/>
        <w:lang w:val="en-US"/>
      </w:rPr>
      <w:t>AKBBBY</w:t>
    </w:r>
    <w:r w:rsidRPr="00B0219C">
      <w:rPr>
        <w:sz w:val="16"/>
        <w:szCs w:val="16"/>
      </w:rPr>
      <w:t>2Х, УНН 692262524</w:t>
    </w:r>
  </w:p>
  <w:p w14:paraId="116E9EF6" w14:textId="4A4A23A1" w:rsidR="00D452B7" w:rsidRPr="00B0219C" w:rsidRDefault="00D452B7" w:rsidP="00EB21F7">
    <w:pPr>
      <w:pStyle w:val="a3"/>
      <w:ind w:firstLine="5103"/>
      <w:rPr>
        <w:sz w:val="16"/>
        <w:szCs w:val="16"/>
      </w:rPr>
    </w:pPr>
    <w:r w:rsidRPr="00B0219C">
      <w:rPr>
        <w:sz w:val="16"/>
        <w:szCs w:val="16"/>
      </w:rPr>
      <w:t xml:space="preserve">Адрес: 222310 </w:t>
    </w:r>
    <w:proofErr w:type="spellStart"/>
    <w:r w:rsidRPr="00B0219C">
      <w:rPr>
        <w:sz w:val="16"/>
        <w:szCs w:val="16"/>
      </w:rPr>
      <w:t>г.Молодечно</w:t>
    </w:r>
    <w:proofErr w:type="spellEnd"/>
    <w:r w:rsidRPr="00B0219C">
      <w:rPr>
        <w:sz w:val="16"/>
        <w:szCs w:val="16"/>
      </w:rPr>
      <w:t>, ул.Виленская 10, оф.20</w:t>
    </w:r>
    <w:r w:rsidR="00A6344D">
      <w:rPr>
        <w:sz w:val="16"/>
        <w:szCs w:val="16"/>
      </w:rPr>
      <w:t>7</w:t>
    </w:r>
    <w:r w:rsidRPr="00B0219C">
      <w:rPr>
        <w:sz w:val="16"/>
        <w:szCs w:val="16"/>
      </w:rPr>
      <w:t>, (0176)709706</w:t>
    </w:r>
  </w:p>
  <w:p w14:paraId="5BD4FD10" w14:textId="77777777" w:rsidR="00B06C3D" w:rsidRPr="00B0219C" w:rsidRDefault="00D452B7" w:rsidP="00EB21F7">
    <w:pPr>
      <w:pStyle w:val="a3"/>
      <w:ind w:firstLine="5103"/>
      <w:rPr>
        <w:sz w:val="16"/>
        <w:szCs w:val="16"/>
      </w:rPr>
    </w:pPr>
    <w:r w:rsidRPr="00B0219C">
      <w:rPr>
        <w:sz w:val="16"/>
        <w:szCs w:val="16"/>
      </w:rPr>
      <w:t xml:space="preserve">тел. +375291976971, </w:t>
    </w:r>
    <w:hyperlink r:id="rId2" w:history="1">
      <w:r w:rsidR="0008017E" w:rsidRPr="00B44C2B">
        <w:rPr>
          <w:rStyle w:val="af"/>
          <w:sz w:val="16"/>
          <w:szCs w:val="16"/>
          <w:lang w:val="en-US"/>
        </w:rPr>
        <w:t>info</w:t>
      </w:r>
      <w:r w:rsidR="0008017E" w:rsidRPr="00B44C2B">
        <w:rPr>
          <w:rStyle w:val="af"/>
          <w:sz w:val="16"/>
          <w:szCs w:val="16"/>
        </w:rPr>
        <w:t>@</w:t>
      </w:r>
      <w:r w:rsidR="0008017E" w:rsidRPr="00B44C2B">
        <w:rPr>
          <w:rStyle w:val="af"/>
          <w:sz w:val="16"/>
          <w:szCs w:val="16"/>
          <w:lang w:val="en-US"/>
        </w:rPr>
        <w:t>sweettravel</w:t>
      </w:r>
      <w:r w:rsidR="0008017E" w:rsidRPr="00B44C2B">
        <w:rPr>
          <w:rStyle w:val="af"/>
          <w:sz w:val="16"/>
          <w:szCs w:val="16"/>
        </w:rPr>
        <w:t>.</w:t>
      </w:r>
      <w:r w:rsidR="0008017E" w:rsidRPr="00B44C2B">
        <w:rPr>
          <w:rStyle w:val="af"/>
          <w:sz w:val="16"/>
          <w:szCs w:val="16"/>
          <w:lang w:val="en-US"/>
        </w:rPr>
        <w:t>by</w:t>
      </w:r>
    </w:hyperlink>
    <w:r w:rsidR="0008017E" w:rsidRPr="0008017E">
      <w:rPr>
        <w:sz w:val="16"/>
        <w:szCs w:val="16"/>
      </w:rPr>
      <w:t xml:space="preserve">, </w:t>
    </w:r>
    <w:r w:rsidRPr="00B0219C">
      <w:rPr>
        <w:sz w:val="16"/>
        <w:szCs w:val="16"/>
      </w:rPr>
      <w:t xml:space="preserve"> тел. +375291976971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A2B30"/>
    <w:multiLevelType w:val="multilevel"/>
    <w:tmpl w:val="2262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E1"/>
    <w:rsid w:val="00006788"/>
    <w:rsid w:val="00007B56"/>
    <w:rsid w:val="000115BF"/>
    <w:rsid w:val="00052804"/>
    <w:rsid w:val="0008017E"/>
    <w:rsid w:val="00087FED"/>
    <w:rsid w:val="000E73CD"/>
    <w:rsid w:val="000F18B4"/>
    <w:rsid w:val="000F26DF"/>
    <w:rsid w:val="00124C92"/>
    <w:rsid w:val="0015314B"/>
    <w:rsid w:val="001C2ABD"/>
    <w:rsid w:val="001C3495"/>
    <w:rsid w:val="001C4875"/>
    <w:rsid w:val="001C5F5F"/>
    <w:rsid w:val="001D5B84"/>
    <w:rsid w:val="001E1E84"/>
    <w:rsid w:val="001E5F9D"/>
    <w:rsid w:val="001E733A"/>
    <w:rsid w:val="001F65D4"/>
    <w:rsid w:val="0020105B"/>
    <w:rsid w:val="002212D1"/>
    <w:rsid w:val="00221956"/>
    <w:rsid w:val="00233248"/>
    <w:rsid w:val="002624CF"/>
    <w:rsid w:val="00276BF6"/>
    <w:rsid w:val="00285B6F"/>
    <w:rsid w:val="0028646D"/>
    <w:rsid w:val="002B2FF9"/>
    <w:rsid w:val="002B7682"/>
    <w:rsid w:val="002C1C9E"/>
    <w:rsid w:val="002E2D54"/>
    <w:rsid w:val="002F5CE9"/>
    <w:rsid w:val="00333882"/>
    <w:rsid w:val="00344702"/>
    <w:rsid w:val="00354005"/>
    <w:rsid w:val="00354CC9"/>
    <w:rsid w:val="0037215E"/>
    <w:rsid w:val="003731D4"/>
    <w:rsid w:val="0038358C"/>
    <w:rsid w:val="003A1F3A"/>
    <w:rsid w:val="003A6B6C"/>
    <w:rsid w:val="003C4309"/>
    <w:rsid w:val="00402D8D"/>
    <w:rsid w:val="00414993"/>
    <w:rsid w:val="00427C97"/>
    <w:rsid w:val="00455C84"/>
    <w:rsid w:val="00470D37"/>
    <w:rsid w:val="004840B6"/>
    <w:rsid w:val="00492590"/>
    <w:rsid w:val="004A36B5"/>
    <w:rsid w:val="004A4F1E"/>
    <w:rsid w:val="004A79FE"/>
    <w:rsid w:val="004B6055"/>
    <w:rsid w:val="005036BE"/>
    <w:rsid w:val="005211F7"/>
    <w:rsid w:val="005336AC"/>
    <w:rsid w:val="0055692D"/>
    <w:rsid w:val="00556DB2"/>
    <w:rsid w:val="00583E8E"/>
    <w:rsid w:val="0058480D"/>
    <w:rsid w:val="00596A4B"/>
    <w:rsid w:val="005A1FE2"/>
    <w:rsid w:val="005B601E"/>
    <w:rsid w:val="005D6DC1"/>
    <w:rsid w:val="005E6614"/>
    <w:rsid w:val="005F2273"/>
    <w:rsid w:val="00601495"/>
    <w:rsid w:val="006070A3"/>
    <w:rsid w:val="00615BF9"/>
    <w:rsid w:val="00640EDD"/>
    <w:rsid w:val="00665586"/>
    <w:rsid w:val="00691C8D"/>
    <w:rsid w:val="006C2B2A"/>
    <w:rsid w:val="006D209B"/>
    <w:rsid w:val="006E00DB"/>
    <w:rsid w:val="006E27E3"/>
    <w:rsid w:val="006F59A8"/>
    <w:rsid w:val="00703377"/>
    <w:rsid w:val="00711B15"/>
    <w:rsid w:val="007270A6"/>
    <w:rsid w:val="00732B32"/>
    <w:rsid w:val="00753DF9"/>
    <w:rsid w:val="00777F5D"/>
    <w:rsid w:val="007D2785"/>
    <w:rsid w:val="007F4D4C"/>
    <w:rsid w:val="0080215A"/>
    <w:rsid w:val="00804570"/>
    <w:rsid w:val="008252E0"/>
    <w:rsid w:val="00840783"/>
    <w:rsid w:val="008709E4"/>
    <w:rsid w:val="0087239E"/>
    <w:rsid w:val="00873DA9"/>
    <w:rsid w:val="008864F2"/>
    <w:rsid w:val="008B388D"/>
    <w:rsid w:val="008C5C7F"/>
    <w:rsid w:val="008D2AD4"/>
    <w:rsid w:val="008D4714"/>
    <w:rsid w:val="008D5E77"/>
    <w:rsid w:val="008E3175"/>
    <w:rsid w:val="008F114F"/>
    <w:rsid w:val="008F1E3C"/>
    <w:rsid w:val="008F3EDB"/>
    <w:rsid w:val="008F59BF"/>
    <w:rsid w:val="00912FD5"/>
    <w:rsid w:val="00921FA5"/>
    <w:rsid w:val="00933A82"/>
    <w:rsid w:val="00947B6D"/>
    <w:rsid w:val="00956F31"/>
    <w:rsid w:val="00957D8D"/>
    <w:rsid w:val="0096795F"/>
    <w:rsid w:val="00975FD2"/>
    <w:rsid w:val="00976FFB"/>
    <w:rsid w:val="00987E15"/>
    <w:rsid w:val="00992B8B"/>
    <w:rsid w:val="00992C3E"/>
    <w:rsid w:val="009B7B17"/>
    <w:rsid w:val="009C2158"/>
    <w:rsid w:val="009C6933"/>
    <w:rsid w:val="009E1E1E"/>
    <w:rsid w:val="009E78FD"/>
    <w:rsid w:val="009F173C"/>
    <w:rsid w:val="009F2EA6"/>
    <w:rsid w:val="009F69F9"/>
    <w:rsid w:val="00A029FC"/>
    <w:rsid w:val="00A07E32"/>
    <w:rsid w:val="00A2081C"/>
    <w:rsid w:val="00A222D6"/>
    <w:rsid w:val="00A24C76"/>
    <w:rsid w:val="00A26CA0"/>
    <w:rsid w:val="00A6344D"/>
    <w:rsid w:val="00AA21C5"/>
    <w:rsid w:val="00AC4307"/>
    <w:rsid w:val="00AD43F4"/>
    <w:rsid w:val="00B0219C"/>
    <w:rsid w:val="00B06C3D"/>
    <w:rsid w:val="00B159C1"/>
    <w:rsid w:val="00B161E3"/>
    <w:rsid w:val="00B256D6"/>
    <w:rsid w:val="00B26B60"/>
    <w:rsid w:val="00B37BF0"/>
    <w:rsid w:val="00B6260C"/>
    <w:rsid w:val="00B81278"/>
    <w:rsid w:val="00BB7E83"/>
    <w:rsid w:val="00BC1B3D"/>
    <w:rsid w:val="00BE6AD9"/>
    <w:rsid w:val="00BF1BC2"/>
    <w:rsid w:val="00C50501"/>
    <w:rsid w:val="00C53F4A"/>
    <w:rsid w:val="00C67CC4"/>
    <w:rsid w:val="00C76820"/>
    <w:rsid w:val="00CA28A5"/>
    <w:rsid w:val="00CB2C4D"/>
    <w:rsid w:val="00CB7AEC"/>
    <w:rsid w:val="00CC495F"/>
    <w:rsid w:val="00CE5FAA"/>
    <w:rsid w:val="00D377C2"/>
    <w:rsid w:val="00D452B7"/>
    <w:rsid w:val="00D50E06"/>
    <w:rsid w:val="00D5168E"/>
    <w:rsid w:val="00D7113C"/>
    <w:rsid w:val="00D86DAD"/>
    <w:rsid w:val="00D94BDB"/>
    <w:rsid w:val="00DA3C43"/>
    <w:rsid w:val="00DB0AB7"/>
    <w:rsid w:val="00DC0DE1"/>
    <w:rsid w:val="00DD0D7E"/>
    <w:rsid w:val="00DD37E8"/>
    <w:rsid w:val="00DF1BED"/>
    <w:rsid w:val="00DF1F14"/>
    <w:rsid w:val="00DF7960"/>
    <w:rsid w:val="00E115A8"/>
    <w:rsid w:val="00E137E6"/>
    <w:rsid w:val="00E27280"/>
    <w:rsid w:val="00E33C2F"/>
    <w:rsid w:val="00E667E9"/>
    <w:rsid w:val="00E8409A"/>
    <w:rsid w:val="00E931B8"/>
    <w:rsid w:val="00EB21F7"/>
    <w:rsid w:val="00EC6599"/>
    <w:rsid w:val="00ED4E4F"/>
    <w:rsid w:val="00F03FF4"/>
    <w:rsid w:val="00F41031"/>
    <w:rsid w:val="00F42F78"/>
    <w:rsid w:val="00FB5E9B"/>
    <w:rsid w:val="00FC419D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0F03B"/>
  <w15:docId w15:val="{DDB45569-96FC-4C6C-B52D-9CABB859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4C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rsid w:val="005211F7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E931B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54C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d">
    <w:name w:val="Emphasis"/>
    <w:basedOn w:val="a0"/>
    <w:uiPriority w:val="20"/>
    <w:qFormat/>
    <w:rsid w:val="00DD37E8"/>
    <w:rPr>
      <w:i/>
      <w:iCs/>
    </w:rPr>
  </w:style>
  <w:style w:type="table" w:styleId="ae">
    <w:name w:val="Table Grid"/>
    <w:basedOn w:val="a1"/>
    <w:uiPriority w:val="39"/>
    <w:rsid w:val="00D4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08017E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711B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Body Text"/>
    <w:basedOn w:val="a"/>
    <w:link w:val="af2"/>
    <w:rsid w:val="00912FD5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af2">
    <w:name w:val="Основной текст Знак"/>
    <w:basedOn w:val="a0"/>
    <w:link w:val="af1"/>
    <w:rsid w:val="00912FD5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f3">
    <w:name w:val="Кирилл_Основной"/>
    <w:basedOn w:val="ab"/>
    <w:uiPriority w:val="99"/>
    <w:rsid w:val="00912FD5"/>
    <w:pPr>
      <w:widowControl w:val="0"/>
      <w:spacing w:before="0" w:beforeAutospacing="0" w:after="0" w:afterAutospacing="0"/>
      <w:jc w:val="both"/>
    </w:pPr>
    <w:rPr>
      <w:rFonts w:ascii="Garamond" w:eastAsia="SimSun" w:hAnsi="Garamond" w:cs="Garamond"/>
      <w:color w:val="000000"/>
      <w:kern w:val="1"/>
      <w:sz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weettravel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7</cp:revision>
  <cp:lastPrinted>2025-04-04T10:08:00Z</cp:lastPrinted>
  <dcterms:created xsi:type="dcterms:W3CDTF">2026-01-20T12:38:00Z</dcterms:created>
  <dcterms:modified xsi:type="dcterms:W3CDTF">2026-02-26T09:30:00Z</dcterms:modified>
</cp:coreProperties>
</file>