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50" w:rsidRPr="00387450" w:rsidRDefault="00387450" w:rsidP="00387450">
      <w:pPr>
        <w:tabs>
          <w:tab w:val="left" w:pos="960"/>
        </w:tabs>
        <w:ind w:left="-709" w:right="-568"/>
        <w:rPr>
          <w:rFonts w:ascii="Arial" w:hAnsi="Arial" w:cs="Arial"/>
          <w:b/>
          <w:color w:val="0070C0"/>
          <w:sz w:val="6"/>
          <w:szCs w:val="40"/>
        </w:rPr>
      </w:pPr>
      <w:r>
        <w:rPr>
          <w:rFonts w:ascii="Arial" w:hAnsi="Arial" w:cs="Arial"/>
          <w:b/>
          <w:color w:val="0070C0"/>
          <w:sz w:val="18"/>
          <w:szCs w:val="40"/>
        </w:rPr>
        <w:tab/>
      </w:r>
    </w:p>
    <w:p w:rsidR="00387450" w:rsidRPr="00387450" w:rsidRDefault="00387450" w:rsidP="00387450">
      <w:pPr>
        <w:ind w:left="-1276" w:right="-568"/>
        <w:jc w:val="center"/>
        <w:rPr>
          <w:rFonts w:ascii="Arial" w:hAnsi="Arial" w:cs="Arial"/>
          <w:b/>
          <w:color w:val="0070C0"/>
          <w:sz w:val="52"/>
          <w:szCs w:val="40"/>
        </w:rPr>
      </w:pPr>
      <w:r w:rsidRPr="00387450">
        <w:rPr>
          <w:rFonts w:ascii="Arial" w:hAnsi="Arial" w:cs="Arial"/>
          <w:b/>
          <w:color w:val="0070C0"/>
          <w:sz w:val="52"/>
          <w:szCs w:val="40"/>
        </w:rPr>
        <w:t xml:space="preserve">Королевский </w:t>
      </w:r>
      <w:r w:rsidRPr="00387450">
        <w:rPr>
          <w:rFonts w:ascii="Arial" w:hAnsi="Arial" w:cs="Arial"/>
          <w:b/>
          <w:color w:val="0070C0"/>
          <w:sz w:val="52"/>
          <w:szCs w:val="40"/>
        </w:rPr>
        <w:t>Г</w:t>
      </w:r>
      <w:r w:rsidRPr="00387450">
        <w:rPr>
          <w:rFonts w:ascii="Arial" w:hAnsi="Arial" w:cs="Arial"/>
          <w:b/>
          <w:color w:val="0070C0"/>
          <w:sz w:val="52"/>
          <w:szCs w:val="40"/>
        </w:rPr>
        <w:t>родно</w:t>
      </w:r>
      <w:r w:rsidRPr="00387450">
        <w:rPr>
          <w:rFonts w:ascii="Arial" w:hAnsi="Arial" w:cs="Arial"/>
          <w:b/>
          <w:color w:val="0070C0"/>
          <w:sz w:val="52"/>
          <w:szCs w:val="40"/>
        </w:rPr>
        <w:t xml:space="preserve"> – КОРОБЧИЦЫ </w:t>
      </w:r>
    </w:p>
    <w:p w:rsidR="00387450" w:rsidRPr="00387450" w:rsidRDefault="00387450" w:rsidP="00387450">
      <w:pPr>
        <w:ind w:left="-1276" w:right="-568"/>
        <w:jc w:val="center"/>
        <w:rPr>
          <w:rFonts w:ascii="Arial" w:hAnsi="Arial" w:cs="Arial"/>
          <w:b/>
          <w:color w:val="0070C0"/>
          <w:sz w:val="10"/>
          <w:szCs w:val="40"/>
        </w:rPr>
      </w:pPr>
    </w:p>
    <w:p w:rsidR="00387450" w:rsidRPr="00387450" w:rsidRDefault="00387450" w:rsidP="00387450">
      <w:pPr>
        <w:ind w:left="-1276" w:right="-568"/>
        <w:jc w:val="center"/>
        <w:rPr>
          <w:rFonts w:ascii="Arial" w:hAnsi="Arial" w:cs="Arial"/>
          <w:b/>
          <w:color w:val="FF0000"/>
          <w:sz w:val="4"/>
          <w:szCs w:val="40"/>
        </w:rPr>
      </w:pPr>
      <w:r w:rsidRPr="00387450">
        <w:rPr>
          <w:rFonts w:ascii="Arial" w:hAnsi="Arial" w:cs="Arial"/>
          <w:b/>
          <w:color w:val="FF0000"/>
          <w:sz w:val="40"/>
          <w:szCs w:val="40"/>
        </w:rPr>
        <w:t>02.05   23.05   13.06   04.07   25.07   15.08</w:t>
      </w:r>
    </w:p>
    <w:p w:rsidR="00387450" w:rsidRPr="00387450" w:rsidRDefault="00387450" w:rsidP="00387450">
      <w:pPr>
        <w:ind w:left="-709" w:right="141"/>
        <w:jc w:val="center"/>
        <w:rPr>
          <w:rFonts w:ascii="Arial" w:hAnsi="Arial" w:cs="Arial"/>
          <w:b/>
          <w:color w:val="FF0000"/>
          <w:sz w:val="6"/>
          <w:szCs w:val="46"/>
          <w:u w:val="single"/>
        </w:rPr>
      </w:pPr>
    </w:p>
    <w:p w:rsidR="00387450" w:rsidRPr="00387450" w:rsidRDefault="00387450" w:rsidP="00387450">
      <w:pPr>
        <w:tabs>
          <w:tab w:val="left" w:pos="0"/>
        </w:tabs>
        <w:spacing w:line="276" w:lineRule="auto"/>
        <w:ind w:left="-567" w:firstLine="425"/>
        <w:jc w:val="both"/>
        <w:rPr>
          <w:rFonts w:ascii="Arial" w:hAnsi="Arial" w:cs="Arial"/>
          <w:b/>
          <w:i/>
          <w:color w:val="002060"/>
          <w:sz w:val="2"/>
          <w:szCs w:val="22"/>
          <w:shd w:val="clear" w:color="auto" w:fill="FFFFFF"/>
          <w:lang w:val="be-BY"/>
        </w:rPr>
      </w:pPr>
      <w:r>
        <w:rPr>
          <w:rFonts w:ascii="Arial" w:hAnsi="Arial" w:cs="Arial"/>
          <w:b/>
          <w:i/>
          <w:color w:val="002060"/>
          <w:szCs w:val="22"/>
          <w:shd w:val="clear" w:color="auto" w:fill="FFFFFF"/>
          <w:lang w:val="be-BY"/>
        </w:rPr>
        <w:t xml:space="preserve"> </w:t>
      </w:r>
    </w:p>
    <w:p w:rsidR="00387450" w:rsidRDefault="00387450" w:rsidP="00387450">
      <w:pPr>
        <w:spacing w:line="276" w:lineRule="auto"/>
        <w:ind w:left="-851" w:right="-710"/>
        <w:rPr>
          <w:rFonts w:ascii="Arial" w:hAnsi="Arial" w:cs="Arial"/>
          <w:color w:val="002060"/>
          <w:sz w:val="30"/>
          <w:szCs w:val="30"/>
          <w:u w:val="single"/>
        </w:rPr>
      </w:pPr>
      <w:r>
        <w:rPr>
          <w:rFonts w:ascii="Arial" w:hAnsi="Arial" w:cs="Arial"/>
          <w:color w:val="002060"/>
          <w:sz w:val="30"/>
          <w:szCs w:val="30"/>
          <w:u w:val="single"/>
        </w:rPr>
        <w:t xml:space="preserve">В программе: </w:t>
      </w:r>
    </w:p>
    <w:p w:rsidR="00387450" w:rsidRDefault="00387450" w:rsidP="00387450">
      <w:pPr>
        <w:spacing w:line="276" w:lineRule="auto"/>
        <w:ind w:left="-1134" w:right="-710"/>
        <w:rPr>
          <w:rFonts w:ascii="Arial" w:hAnsi="Arial" w:cs="Arial"/>
          <w:color w:val="002060"/>
          <w:sz w:val="6"/>
          <w:szCs w:val="30"/>
        </w:rPr>
      </w:pPr>
    </w:p>
    <w:p w:rsidR="00387450" w:rsidRDefault="00387450" w:rsidP="00387450">
      <w:pPr>
        <w:spacing w:line="276" w:lineRule="auto"/>
        <w:ind w:left="-1276" w:right="-710"/>
        <w:rPr>
          <w:rFonts w:ascii="Arial" w:hAnsi="Arial" w:cs="Arial"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A544F1B" wp14:editId="126B8246">
            <wp:simplePos x="0" y="0"/>
            <wp:positionH relativeFrom="column">
              <wp:posOffset>4773930</wp:posOffset>
            </wp:positionH>
            <wp:positionV relativeFrom="paragraph">
              <wp:posOffset>149860</wp:posOffset>
            </wp:positionV>
            <wp:extent cx="170307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2" y="21268"/>
                <wp:lineTo x="21262" y="0"/>
                <wp:lineTo x="0" y="0"/>
              </wp:wrapPolygon>
            </wp:wrapTight>
            <wp:docPr id="6" name="Рисунок 2" descr="https://www.altamar.by/wp-content/uploads/2020/05/Grodnenskij-kostel-Franciska-Ksaver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altamar.by/wp-content/uploads/2020/05/Grodnenskij-kostel-Franciska-Ksaverij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2060"/>
          <w:sz w:val="24"/>
          <w:szCs w:val="24"/>
        </w:rPr>
        <w:t>6.30</w:t>
      </w:r>
      <w:r>
        <w:rPr>
          <w:rFonts w:ascii="Arial" w:hAnsi="Arial" w:cs="Arial"/>
          <w:color w:val="002060"/>
          <w:sz w:val="24"/>
          <w:szCs w:val="24"/>
        </w:rPr>
        <w:t xml:space="preserve"> – выезд (ориентировочно)</w:t>
      </w:r>
    </w:p>
    <w:p w:rsidR="00387450" w:rsidRDefault="00387450" w:rsidP="00387450">
      <w:pPr>
        <w:spacing w:line="276" w:lineRule="auto"/>
        <w:ind w:left="-1276" w:right="-710"/>
        <w:rPr>
          <w:rFonts w:ascii="Arial" w:hAnsi="Arial" w:cs="Arial"/>
          <w:color w:val="002060"/>
          <w:sz w:val="6"/>
          <w:szCs w:val="24"/>
        </w:rPr>
      </w:pPr>
    </w:p>
    <w:p w:rsidR="00387450" w:rsidRDefault="00387450" w:rsidP="00387450">
      <w:pPr>
        <w:tabs>
          <w:tab w:val="left" w:pos="5655"/>
        </w:tabs>
        <w:spacing w:before="100" w:beforeAutospacing="1" w:after="100" w:afterAutospacing="1" w:line="276" w:lineRule="auto"/>
        <w:ind w:left="-1418" w:right="-425" w:firstLine="142"/>
        <w:contextualSpacing/>
        <w:jc w:val="both"/>
        <w:rPr>
          <w:rFonts w:ascii="Arial" w:hAnsi="Arial" w:cs="Arial"/>
          <w:noProof/>
          <w:color w:val="00206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F6B6FE3" wp14:editId="7D6908D2">
            <wp:simplePos x="0" y="0"/>
            <wp:positionH relativeFrom="column">
              <wp:posOffset>4775835</wp:posOffset>
            </wp:positionH>
            <wp:positionV relativeFrom="paragraph">
              <wp:posOffset>1333500</wp:posOffset>
            </wp:positionV>
            <wp:extent cx="1704340" cy="1623695"/>
            <wp:effectExtent l="0" t="0" r="0" b="0"/>
            <wp:wrapTight wrapText="bothSides">
              <wp:wrapPolygon edited="0">
                <wp:start x="0" y="0"/>
                <wp:lineTo x="0" y="21287"/>
                <wp:lineTo x="21246" y="21287"/>
                <wp:lineTo x="21246" y="0"/>
                <wp:lineTo x="0" y="0"/>
              </wp:wrapPolygon>
            </wp:wrapTight>
            <wp:docPr id="7" name="Рисунок 13" descr="https://avatars.mds.yandex.net/get-altay/3798254/2a00000176e214846b5eb303677b11c74eb7/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avatars.mds.yandex.net/get-altay/3798254/2a00000176e214846b5eb303677b11c74eb7/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8" b="5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62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2060"/>
          <w:sz w:val="26"/>
          <w:szCs w:val="26"/>
          <w:shd w:val="clear" w:color="auto" w:fill="FFFFFF"/>
          <w:lang w:val="be-BY"/>
        </w:rPr>
        <w:t>10.30-13.00</w:t>
      </w:r>
      <w:r>
        <w:rPr>
          <w:rFonts w:ascii="Arial" w:hAnsi="Arial" w:cs="Arial"/>
          <w:color w:val="002060"/>
          <w:sz w:val="26"/>
          <w:szCs w:val="26"/>
          <w:shd w:val="clear" w:color="auto" w:fill="FFFFFF"/>
          <w:lang w:val="be-BY"/>
        </w:rPr>
        <w:t xml:space="preserve"> – </w:t>
      </w:r>
      <w:r>
        <w:rPr>
          <w:rFonts w:ascii="Arial" w:hAnsi="Arial" w:cs="Arial"/>
          <w:b/>
          <w:i/>
          <w:color w:val="002060"/>
          <w:sz w:val="26"/>
          <w:szCs w:val="26"/>
          <w:shd w:val="clear" w:color="auto" w:fill="FFFFFF"/>
          <w:lang w:val="be-BY"/>
        </w:rPr>
        <w:t xml:space="preserve">Большая </w:t>
      </w:r>
      <w:r>
        <w:rPr>
          <w:rFonts w:ascii="Arial" w:hAnsi="Arial" w:cs="Arial"/>
          <w:b/>
          <w:i/>
          <w:noProof/>
          <w:color w:val="002060"/>
          <w:sz w:val="26"/>
          <w:szCs w:val="26"/>
        </w:rPr>
        <w:t>обзорная экскурсия по г. Гродно</w:t>
      </w:r>
      <w:r>
        <w:rPr>
          <w:rFonts w:ascii="Arial" w:hAnsi="Arial" w:cs="Arial"/>
          <w:noProof/>
          <w:color w:val="002060"/>
          <w:sz w:val="26"/>
          <w:szCs w:val="26"/>
        </w:rPr>
        <w:t xml:space="preserve"> познакомит Вас с архитектурными ансамблями города - Старым замком на крутом холме на высоком берегу Немана, резиденцией короля Стефана Батория, Вы увидите Борисоглебскую (Коложскую) церковь - одну из старейших церквей Восточной Европы, Фарный костел Франциска Ксаверия - кафедральный собор, выдающийся памятник архитектуры XVI-XVII веков и многое другое. </w:t>
      </w:r>
    </w:p>
    <w:p w:rsidR="00387450" w:rsidRDefault="00387450" w:rsidP="00387450">
      <w:pPr>
        <w:tabs>
          <w:tab w:val="left" w:pos="5655"/>
        </w:tabs>
        <w:spacing w:before="100" w:beforeAutospacing="1" w:after="100" w:afterAutospacing="1" w:line="276" w:lineRule="auto"/>
        <w:ind w:left="-1418" w:right="-425" w:firstLine="142"/>
        <w:contextualSpacing/>
        <w:jc w:val="both"/>
        <w:rPr>
          <w:rFonts w:ascii="Arial" w:hAnsi="Arial" w:cs="Arial"/>
          <w:noProof/>
          <w:color w:val="002060"/>
          <w:sz w:val="6"/>
          <w:szCs w:val="24"/>
        </w:rPr>
      </w:pPr>
    </w:p>
    <w:p w:rsidR="00387450" w:rsidRDefault="00387450" w:rsidP="00387450">
      <w:pPr>
        <w:tabs>
          <w:tab w:val="left" w:pos="5655"/>
        </w:tabs>
        <w:spacing w:before="100" w:beforeAutospacing="1" w:after="100" w:afterAutospacing="1" w:line="276" w:lineRule="auto"/>
        <w:ind w:left="-1418" w:right="-425" w:firstLine="142"/>
        <w:contextualSpacing/>
        <w:jc w:val="both"/>
        <w:rPr>
          <w:rFonts w:ascii="Arial" w:hAnsi="Arial" w:cs="Arial"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w:t>13.30</w:t>
      </w:r>
      <w:r>
        <w:rPr>
          <w:rFonts w:ascii="Arial" w:hAnsi="Arial" w:cs="Arial"/>
          <w:noProof/>
          <w:color w:val="002060"/>
          <w:sz w:val="24"/>
          <w:szCs w:val="24"/>
        </w:rPr>
        <w:t xml:space="preserve"> – 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 xml:space="preserve">посещение </w:t>
      </w:r>
      <w:r>
        <w:rPr>
          <w:rFonts w:ascii="Arial" w:hAnsi="Arial" w:cs="Arial"/>
          <w:b/>
          <w:i/>
          <w:noProof/>
          <w:color w:val="002060"/>
          <w:sz w:val="26"/>
          <w:szCs w:val="26"/>
        </w:rPr>
        <w:t>концерта органной музыки в Лютеранской Церкви св. Иоан</w:t>
      </w:r>
      <w:r>
        <w:rPr>
          <w:rFonts w:ascii="Arial" w:hAnsi="Arial" w:cs="Arial"/>
          <w:b/>
          <w:i/>
          <w:noProof/>
          <w:color w:val="002060"/>
          <w:sz w:val="26"/>
          <w:szCs w:val="26"/>
        </w:rPr>
        <w:softHyphen/>
        <w:t>на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>.</w:t>
      </w:r>
      <w:r>
        <w:rPr>
          <w:rFonts w:ascii="Arial" w:hAnsi="Arial" w:cs="Arial"/>
          <w:noProof/>
          <w:color w:val="002060"/>
          <w:sz w:val="26"/>
          <w:szCs w:val="26"/>
        </w:rPr>
        <w:t xml:space="preserve"> На на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сто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я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щем механическом органе, привезенном из немецкого города Франкфурта-на-Майне, Вы услы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ши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те раз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лич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ные произведения — от клас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си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ки до джа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за. Этот кон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церт поз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во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лит Вам достой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но завершить насыщен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ный впе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чат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ле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ни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я</w:t>
      </w:r>
      <w:r>
        <w:rPr>
          <w:rFonts w:ascii="Arial" w:hAnsi="Arial" w:cs="Arial"/>
          <w:noProof/>
          <w:color w:val="002060"/>
          <w:sz w:val="26"/>
          <w:szCs w:val="26"/>
        </w:rPr>
        <w:softHyphen/>
        <w:t>ми день…</w:t>
      </w:r>
    </w:p>
    <w:p w:rsidR="00387450" w:rsidRDefault="00387450" w:rsidP="00387450">
      <w:pPr>
        <w:tabs>
          <w:tab w:val="left" w:pos="0"/>
        </w:tabs>
        <w:spacing w:line="276" w:lineRule="auto"/>
        <w:ind w:left="-1418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CA23BE8" wp14:editId="3D866125">
            <wp:simplePos x="0" y="0"/>
            <wp:positionH relativeFrom="column">
              <wp:posOffset>4765675</wp:posOffset>
            </wp:positionH>
            <wp:positionV relativeFrom="paragraph">
              <wp:posOffset>453390</wp:posOffset>
            </wp:positionV>
            <wp:extent cx="1710690" cy="1362075"/>
            <wp:effectExtent l="0" t="0" r="3810" b="9525"/>
            <wp:wrapTight wrapText="bothSides">
              <wp:wrapPolygon edited="0">
                <wp:start x="0" y="0"/>
                <wp:lineTo x="0" y="21449"/>
                <wp:lineTo x="21408" y="21449"/>
                <wp:lineTo x="21408" y="0"/>
                <wp:lineTo x="0" y="0"/>
              </wp:wrapPolygon>
            </wp:wrapTight>
            <wp:docPr id="4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2060"/>
          <w:sz w:val="26"/>
          <w:szCs w:val="26"/>
        </w:rPr>
        <w:t>15.00 - Экскурсия по агротуристическому комплексу «Гарадзенскі маѐнтак Коробчицы»</w:t>
      </w:r>
      <w:r>
        <w:rPr>
          <w:rFonts w:ascii="Arial" w:hAnsi="Arial" w:cs="Arial"/>
          <w:color w:val="002060"/>
          <w:sz w:val="26"/>
          <w:szCs w:val="26"/>
        </w:rPr>
        <w:t xml:space="preserve"> - это 16 гектаров территории, стилизованной под белорусско-польскую усадьбу XIX века: с живописными постройками, прудами, ландшафтами. Во время обзорной экскурсии по комплексу Вы увидите кузницу, домик резчика по дереву, цыганскую кибитку, живописные садовые беседки. </w:t>
      </w:r>
      <w:r>
        <w:rPr>
          <w:rFonts w:ascii="Arial" w:hAnsi="Arial" w:cs="Arial"/>
          <w:b/>
          <w:color w:val="002060"/>
          <w:sz w:val="26"/>
          <w:szCs w:val="26"/>
        </w:rPr>
        <w:t>«Коробчицы»</w:t>
      </w:r>
      <w:r>
        <w:rPr>
          <w:rFonts w:ascii="Arial" w:hAnsi="Arial" w:cs="Arial"/>
          <w:color w:val="002060"/>
          <w:sz w:val="26"/>
          <w:szCs w:val="26"/>
        </w:rPr>
        <w:t xml:space="preserve"> - музей под открытым небом, где можно увидеть павлинов и фазанов, страусов, кроликов, вьетнамских свинок, покататься на лошадях или карете. </w:t>
      </w:r>
      <w:r>
        <w:rPr>
          <w:rFonts w:ascii="Arial" w:hAnsi="Arial" w:cs="Arial"/>
          <w:color w:val="002060"/>
          <w:sz w:val="26"/>
          <w:szCs w:val="26"/>
        </w:rPr>
        <w:t>В программе: п</w:t>
      </w:r>
      <w:r>
        <w:rPr>
          <w:rFonts w:ascii="Arial" w:hAnsi="Arial" w:cs="Arial"/>
          <w:color w:val="002060"/>
          <w:sz w:val="26"/>
          <w:szCs w:val="26"/>
        </w:rPr>
        <w:t>ешая экскурсия по территории АТК «Гарадзенскi маёнтак «Каробчыцы» + свободное время).</w:t>
      </w:r>
      <w:r>
        <w:t xml:space="preserve"> </w:t>
      </w:r>
    </w:p>
    <w:p w:rsidR="00387450" w:rsidRDefault="00387450" w:rsidP="00387450">
      <w:pPr>
        <w:tabs>
          <w:tab w:val="left" w:pos="0"/>
        </w:tabs>
        <w:spacing w:line="276" w:lineRule="auto"/>
        <w:ind w:left="-1418"/>
        <w:jc w:val="both"/>
        <w:rPr>
          <w:rFonts w:ascii="Arial" w:hAnsi="Arial" w:cs="Arial"/>
          <w:color w:val="002060"/>
          <w:sz w:val="24"/>
          <w:szCs w:val="26"/>
        </w:rPr>
      </w:pPr>
      <w:r>
        <w:rPr>
          <w:rFonts w:ascii="Arial" w:hAnsi="Arial" w:cs="Arial"/>
          <w:b/>
          <w:color w:val="002060"/>
          <w:sz w:val="24"/>
          <w:szCs w:val="26"/>
        </w:rPr>
        <w:t>17.00</w:t>
      </w:r>
      <w:r>
        <w:rPr>
          <w:rFonts w:ascii="Arial" w:hAnsi="Arial" w:cs="Arial"/>
          <w:color w:val="002060"/>
          <w:sz w:val="24"/>
          <w:szCs w:val="26"/>
        </w:rPr>
        <w:t xml:space="preserve"> – окончание программы, выезд домой. </w:t>
      </w:r>
    </w:p>
    <w:p w:rsidR="00387450" w:rsidRDefault="00387450" w:rsidP="00387450">
      <w:pPr>
        <w:tabs>
          <w:tab w:val="left" w:pos="0"/>
        </w:tabs>
        <w:spacing w:line="276" w:lineRule="auto"/>
        <w:ind w:left="-1418"/>
        <w:jc w:val="both"/>
        <w:rPr>
          <w:rFonts w:ascii="Arial" w:hAnsi="Arial" w:cs="Arial"/>
          <w:color w:val="002060"/>
          <w:sz w:val="24"/>
          <w:szCs w:val="26"/>
        </w:rPr>
      </w:pPr>
      <w:r>
        <w:rPr>
          <w:rFonts w:ascii="Arial" w:hAnsi="Arial" w:cs="Arial"/>
          <w:b/>
          <w:color w:val="002060"/>
          <w:sz w:val="24"/>
          <w:szCs w:val="26"/>
        </w:rPr>
        <w:t>20.</w:t>
      </w:r>
      <w:r>
        <w:rPr>
          <w:rFonts w:ascii="Arial" w:hAnsi="Arial" w:cs="Arial"/>
          <w:b/>
          <w:color w:val="002060"/>
          <w:sz w:val="24"/>
          <w:szCs w:val="26"/>
        </w:rPr>
        <w:t>3</w:t>
      </w:r>
      <w:r>
        <w:rPr>
          <w:rFonts w:ascii="Arial" w:hAnsi="Arial" w:cs="Arial"/>
          <w:b/>
          <w:color w:val="002060"/>
          <w:sz w:val="24"/>
          <w:szCs w:val="26"/>
        </w:rPr>
        <w:t>0</w:t>
      </w:r>
      <w:r>
        <w:rPr>
          <w:rFonts w:ascii="Arial" w:hAnsi="Arial" w:cs="Arial"/>
          <w:color w:val="002060"/>
          <w:sz w:val="24"/>
          <w:szCs w:val="26"/>
        </w:rPr>
        <w:t xml:space="preserve"> – прибытие</w:t>
      </w:r>
      <w:r>
        <w:rPr>
          <w:rFonts w:ascii="Arial" w:hAnsi="Arial" w:cs="Arial"/>
          <w:color w:val="002060"/>
          <w:sz w:val="24"/>
          <w:szCs w:val="26"/>
        </w:rPr>
        <w:t xml:space="preserve"> (ориентировочно)</w:t>
      </w:r>
      <w:r>
        <w:rPr>
          <w:rFonts w:ascii="Arial" w:hAnsi="Arial" w:cs="Arial"/>
          <w:color w:val="002060"/>
          <w:sz w:val="24"/>
          <w:szCs w:val="26"/>
        </w:rPr>
        <w:t xml:space="preserve">. </w:t>
      </w:r>
    </w:p>
    <w:p w:rsidR="00387450" w:rsidRDefault="00387450" w:rsidP="00387450">
      <w:pPr>
        <w:tabs>
          <w:tab w:val="left" w:pos="0"/>
        </w:tabs>
        <w:spacing w:line="276" w:lineRule="auto"/>
        <w:ind w:left="-709" w:firstLine="425"/>
        <w:jc w:val="both"/>
        <w:rPr>
          <w:rFonts w:ascii="Arial" w:hAnsi="Arial" w:cs="Arial"/>
          <w:color w:val="002060"/>
          <w:sz w:val="2"/>
          <w:szCs w:val="26"/>
        </w:rPr>
      </w:pPr>
    </w:p>
    <w:p w:rsidR="00387450" w:rsidRDefault="00387450" w:rsidP="00387450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002060"/>
          <w:sz w:val="8"/>
          <w:szCs w:val="34"/>
        </w:rPr>
      </w:pPr>
    </w:p>
    <w:p w:rsidR="00387450" w:rsidRDefault="00387450" w:rsidP="00387450">
      <w:pPr>
        <w:shd w:val="clear" w:color="auto" w:fill="FFFFFF"/>
        <w:ind w:left="-142"/>
        <w:textAlignment w:val="baseline"/>
        <w:rPr>
          <w:rFonts w:ascii="Arial" w:hAnsi="Arial" w:cs="Arial"/>
          <w:color w:val="002060"/>
          <w:sz w:val="36"/>
          <w:szCs w:val="34"/>
        </w:rPr>
      </w:pPr>
      <w:r w:rsidRPr="00387450">
        <w:rPr>
          <w:rFonts w:ascii="Arial" w:hAnsi="Arial" w:cs="Arial"/>
          <w:b/>
          <w:color w:val="002060"/>
          <w:sz w:val="36"/>
          <w:szCs w:val="34"/>
        </w:rPr>
        <w:t xml:space="preserve">Стоимость тура: </w:t>
      </w:r>
      <w:r>
        <w:rPr>
          <w:rFonts w:ascii="Arial" w:hAnsi="Arial" w:cs="Arial"/>
          <w:color w:val="002060"/>
          <w:sz w:val="36"/>
          <w:szCs w:val="34"/>
        </w:rPr>
        <w:t>160 руб. взр., 150 руб. шк.</w:t>
      </w:r>
    </w:p>
    <w:p w:rsidR="00387450" w:rsidRPr="00387450" w:rsidRDefault="00387450" w:rsidP="00387450">
      <w:pPr>
        <w:shd w:val="clear" w:color="auto" w:fill="FFFFFF"/>
        <w:ind w:left="-709"/>
        <w:textAlignment w:val="baseline"/>
        <w:rPr>
          <w:rFonts w:ascii="Arial" w:hAnsi="Arial" w:cs="Arial"/>
          <w:color w:val="002060"/>
          <w:sz w:val="10"/>
          <w:szCs w:val="36"/>
        </w:rPr>
      </w:pPr>
      <w:r w:rsidRPr="00387450">
        <w:rPr>
          <w:rFonts w:ascii="Arial" w:hAnsi="Arial" w:cs="Arial"/>
          <w:color w:val="002060"/>
          <w:sz w:val="36"/>
          <w:szCs w:val="34"/>
        </w:rPr>
        <w:t xml:space="preserve"> </w:t>
      </w:r>
    </w:p>
    <w:p w:rsidR="00387450" w:rsidRPr="00387450" w:rsidRDefault="00387450" w:rsidP="00387450">
      <w:pPr>
        <w:rPr>
          <w:rFonts w:ascii="Arial" w:hAnsi="Arial" w:cs="Arial"/>
          <w:b/>
          <w:color w:val="002060"/>
          <w:sz w:val="16"/>
          <w:szCs w:val="16"/>
        </w:rPr>
      </w:pPr>
    </w:p>
    <w:p w:rsidR="00387450" w:rsidRDefault="00387450" w:rsidP="00387450">
      <w:pPr>
        <w:ind w:left="-1134"/>
        <w:rPr>
          <w:rFonts w:ascii="Arial" w:hAnsi="Arial" w:cs="Arial"/>
          <w:noProof/>
          <w:color w:val="002060"/>
          <w:sz w:val="28"/>
        </w:rPr>
      </w:pPr>
      <w:r w:rsidRPr="00387450">
        <w:rPr>
          <w:rFonts w:ascii="Arial" w:hAnsi="Arial" w:cs="Arial"/>
          <w:b/>
          <w:color w:val="002060"/>
          <w:sz w:val="28"/>
        </w:rPr>
        <w:t>В стоимость входит:</w:t>
      </w:r>
      <w:r w:rsidRPr="00387450">
        <w:rPr>
          <w:rFonts w:ascii="Arial" w:hAnsi="Arial" w:cs="Arial"/>
          <w:noProof/>
          <w:color w:val="002060"/>
          <w:sz w:val="28"/>
        </w:rPr>
        <w:t xml:space="preserve"> </w:t>
      </w:r>
    </w:p>
    <w:p w:rsidR="00387450" w:rsidRPr="00387450" w:rsidRDefault="00387450" w:rsidP="00387450">
      <w:pPr>
        <w:ind w:left="-1418"/>
        <w:rPr>
          <w:rFonts w:ascii="Arial" w:hAnsi="Arial" w:cs="Arial"/>
          <w:b/>
          <w:color w:val="002060"/>
          <w:sz w:val="6"/>
        </w:rPr>
      </w:pPr>
    </w:p>
    <w:p w:rsidR="00387450" w:rsidRPr="00387450" w:rsidRDefault="00387450" w:rsidP="00387450">
      <w:pPr>
        <w:spacing w:line="276" w:lineRule="auto"/>
        <w:ind w:left="-1276"/>
        <w:rPr>
          <w:rFonts w:ascii="Arial" w:hAnsi="Arial" w:cs="Arial"/>
          <w:color w:val="002060"/>
          <w:sz w:val="26"/>
          <w:szCs w:val="26"/>
        </w:rPr>
      </w:pPr>
      <w:r w:rsidRPr="00387450">
        <w:rPr>
          <w:rFonts w:ascii="Arial" w:hAnsi="Arial" w:cs="Arial"/>
          <w:color w:val="002060"/>
          <w:sz w:val="26"/>
          <w:szCs w:val="26"/>
        </w:rPr>
        <w:t>- проезд на автобусе туркласса;</w:t>
      </w:r>
    </w:p>
    <w:p w:rsidR="00387450" w:rsidRDefault="00387450" w:rsidP="00387450">
      <w:pPr>
        <w:spacing w:line="276" w:lineRule="auto"/>
        <w:ind w:left="-1276"/>
        <w:rPr>
          <w:rFonts w:ascii="Arial" w:hAnsi="Arial" w:cs="Arial"/>
          <w:color w:val="002060"/>
          <w:sz w:val="26"/>
          <w:szCs w:val="26"/>
        </w:rPr>
      </w:pPr>
      <w:r w:rsidRPr="00387450">
        <w:rPr>
          <w:rFonts w:ascii="Arial" w:hAnsi="Arial" w:cs="Arial"/>
          <w:color w:val="002060"/>
          <w:sz w:val="26"/>
          <w:szCs w:val="26"/>
        </w:rPr>
        <w:t>- экскурсионное обслуживание;</w:t>
      </w:r>
    </w:p>
    <w:p w:rsidR="00A0379D" w:rsidRPr="00387450" w:rsidRDefault="00A0379D" w:rsidP="00387450">
      <w:pPr>
        <w:spacing w:line="276" w:lineRule="auto"/>
        <w:ind w:left="-1276"/>
        <w:rPr>
          <w:rFonts w:ascii="Arial" w:hAnsi="Arial" w:cs="Arial"/>
          <w:color w:val="002060"/>
          <w:sz w:val="26"/>
          <w:szCs w:val="26"/>
        </w:rPr>
      </w:pPr>
      <w:r>
        <w:rPr>
          <w:rFonts w:ascii="Arial" w:hAnsi="Arial" w:cs="Arial"/>
          <w:color w:val="002060"/>
          <w:sz w:val="26"/>
          <w:szCs w:val="26"/>
        </w:rPr>
        <w:t>- концерт органной музыки;</w:t>
      </w:r>
      <w:bookmarkStart w:id="0" w:name="_GoBack"/>
      <w:bookmarkEnd w:id="0"/>
    </w:p>
    <w:p w:rsidR="00387450" w:rsidRPr="00387450" w:rsidRDefault="00387450" w:rsidP="00387450">
      <w:pPr>
        <w:spacing w:line="276" w:lineRule="auto"/>
        <w:ind w:left="-1276"/>
        <w:jc w:val="both"/>
        <w:rPr>
          <w:rFonts w:ascii="Arial" w:hAnsi="Arial" w:cs="Arial"/>
          <w:color w:val="002060"/>
          <w:sz w:val="26"/>
          <w:szCs w:val="26"/>
        </w:rPr>
      </w:pPr>
      <w:r w:rsidRPr="00387450">
        <w:rPr>
          <w:rFonts w:ascii="Arial" w:hAnsi="Arial" w:cs="Arial"/>
          <w:color w:val="002060"/>
          <w:sz w:val="26"/>
          <w:szCs w:val="26"/>
        </w:rPr>
        <w:t xml:space="preserve">- обзорная экскурсия по г. Гродно (с местным гидом); </w:t>
      </w:r>
    </w:p>
    <w:p w:rsidR="00387450" w:rsidRDefault="00387450" w:rsidP="00387450">
      <w:pPr>
        <w:spacing w:line="276" w:lineRule="auto"/>
        <w:ind w:left="-1276"/>
        <w:jc w:val="both"/>
        <w:rPr>
          <w:rFonts w:ascii="Arial" w:hAnsi="Arial" w:cs="Arial"/>
          <w:color w:val="002060"/>
          <w:sz w:val="26"/>
          <w:szCs w:val="26"/>
        </w:rPr>
      </w:pPr>
      <w:r w:rsidRPr="00387450">
        <w:rPr>
          <w:rFonts w:ascii="Arial" w:hAnsi="Arial" w:cs="Arial"/>
          <w:color w:val="002060"/>
          <w:sz w:val="26"/>
          <w:szCs w:val="26"/>
        </w:rPr>
        <w:t>- экскурсионная программа в АТК «Коробчицы».</w:t>
      </w:r>
    </w:p>
    <w:p w:rsidR="00387450" w:rsidRPr="00387450" w:rsidRDefault="00387450" w:rsidP="00387450">
      <w:pPr>
        <w:spacing w:line="276" w:lineRule="auto"/>
        <w:ind w:left="-1276"/>
        <w:jc w:val="both"/>
        <w:rPr>
          <w:rFonts w:ascii="Arial" w:hAnsi="Arial" w:cs="Arial"/>
          <w:color w:val="002060"/>
          <w:sz w:val="26"/>
          <w:szCs w:val="26"/>
        </w:rPr>
      </w:pPr>
    </w:p>
    <w:p w:rsidR="00387450" w:rsidRPr="00387450" w:rsidRDefault="00387450" w:rsidP="00387450">
      <w:pPr>
        <w:rPr>
          <w:rFonts w:ascii="Arial" w:hAnsi="Arial" w:cs="Arial"/>
          <w:color w:val="002060"/>
          <w:sz w:val="16"/>
          <w:szCs w:val="26"/>
        </w:rPr>
      </w:pPr>
    </w:p>
    <w:p w:rsidR="00387450" w:rsidRPr="00387450" w:rsidRDefault="00387450" w:rsidP="00387450">
      <w:pPr>
        <w:rPr>
          <w:rFonts w:ascii="Arial" w:hAnsi="Arial" w:cs="Arial"/>
          <w:color w:val="002060"/>
          <w:sz w:val="36"/>
          <w:szCs w:val="26"/>
        </w:rPr>
      </w:pPr>
      <w:r w:rsidRPr="00387450">
        <w:rPr>
          <w:rFonts w:ascii="Arial" w:hAnsi="Arial" w:cs="Arial"/>
          <w:b/>
          <w:color w:val="002060"/>
          <w:sz w:val="36"/>
          <w:szCs w:val="26"/>
        </w:rPr>
        <w:t xml:space="preserve">Контакты: </w:t>
      </w:r>
      <w:r w:rsidRPr="00387450">
        <w:rPr>
          <w:rFonts w:ascii="Arial" w:hAnsi="Arial" w:cs="Arial"/>
          <w:color w:val="002060"/>
          <w:sz w:val="36"/>
          <w:szCs w:val="26"/>
        </w:rPr>
        <w:t>8029-566-83-70 Виктория</w:t>
      </w:r>
    </w:p>
    <w:p w:rsidR="00DD27ED" w:rsidRPr="00387450" w:rsidRDefault="00DD27ED">
      <w:pPr>
        <w:rPr>
          <w:color w:val="002060"/>
        </w:rPr>
      </w:pPr>
    </w:p>
    <w:sectPr w:rsidR="00DD27ED" w:rsidRPr="00387450" w:rsidSect="00387450">
      <w:headerReference w:type="default" r:id="rId9"/>
      <w:pgSz w:w="11906" w:h="16838"/>
      <w:pgMar w:top="1134" w:right="850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E40" w:rsidRDefault="00075E40" w:rsidP="00387450">
      <w:r>
        <w:separator/>
      </w:r>
    </w:p>
  </w:endnote>
  <w:endnote w:type="continuationSeparator" w:id="0">
    <w:p w:rsidR="00075E40" w:rsidRDefault="00075E40" w:rsidP="0038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E40" w:rsidRDefault="00075E40" w:rsidP="00387450">
      <w:r>
        <w:separator/>
      </w:r>
    </w:p>
  </w:footnote>
  <w:footnote w:type="continuationSeparator" w:id="0">
    <w:p w:rsidR="00075E40" w:rsidRDefault="00075E40" w:rsidP="0038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450" w:rsidRDefault="00387450" w:rsidP="00387450">
    <w:pPr>
      <w:pStyle w:val="a3"/>
      <w:ind w:left="993"/>
      <w:jc w:val="both"/>
      <w:rPr>
        <w:color w:val="00206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A2013C" wp14:editId="5ACD0E9F">
          <wp:simplePos x="0" y="0"/>
          <wp:positionH relativeFrom="column">
            <wp:posOffset>-832485</wp:posOffset>
          </wp:positionH>
          <wp:positionV relativeFrom="paragraph">
            <wp:posOffset>-78740</wp:posOffset>
          </wp:positionV>
          <wp:extent cx="1314450" cy="1126490"/>
          <wp:effectExtent l="0" t="0" r="0" b="0"/>
          <wp:wrapTight wrapText="bothSides">
            <wp:wrapPolygon edited="0">
              <wp:start x="8765" y="0"/>
              <wp:lineTo x="7200" y="731"/>
              <wp:lineTo x="4696" y="4383"/>
              <wp:lineTo x="4696" y="7306"/>
              <wp:lineTo x="6261" y="11689"/>
              <wp:lineTo x="0" y="14976"/>
              <wp:lineTo x="0" y="19725"/>
              <wp:lineTo x="626" y="21186"/>
              <wp:lineTo x="20974" y="21186"/>
              <wp:lineTo x="21287" y="20455"/>
              <wp:lineTo x="21287" y="14976"/>
              <wp:lineTo x="20035" y="14246"/>
              <wp:lineTo x="14713" y="11689"/>
              <wp:lineTo x="16591" y="7306"/>
              <wp:lineTo x="16904" y="5844"/>
              <wp:lineTo x="15026" y="1826"/>
              <wp:lineTo x="14087" y="0"/>
              <wp:lineTo x="8765" y="0"/>
            </wp:wrapPolygon>
          </wp:wrapTight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26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</w:rPr>
      <w:t xml:space="preserve">ООО «Свит тревел»                                                          </w:t>
    </w:r>
  </w:p>
  <w:p w:rsidR="00387450" w:rsidRDefault="00387450" w:rsidP="00387450">
    <w:pPr>
      <w:pStyle w:val="a3"/>
      <w:ind w:left="993"/>
      <w:jc w:val="both"/>
      <w:rPr>
        <w:color w:val="002060"/>
      </w:rPr>
    </w:pPr>
    <w:r>
      <w:rPr>
        <w:color w:val="002060"/>
      </w:rPr>
      <w:t xml:space="preserve">р/с BY 93 </w:t>
    </w:r>
    <w:r>
      <w:rPr>
        <w:color w:val="002060"/>
        <w:lang w:val="en-US"/>
      </w:rPr>
      <w:t>AKBB</w:t>
    </w:r>
    <w:r>
      <w:rPr>
        <w:color w:val="002060"/>
      </w:rPr>
      <w:t xml:space="preserve"> 3012 0000 1431 6000 0000                            </w:t>
    </w:r>
  </w:p>
  <w:p w:rsidR="00387450" w:rsidRDefault="00387450" w:rsidP="00387450">
    <w:pPr>
      <w:pStyle w:val="a3"/>
      <w:ind w:left="993"/>
      <w:jc w:val="both"/>
      <w:rPr>
        <w:color w:val="002060"/>
      </w:rPr>
    </w:pPr>
    <w:r>
      <w:rPr>
        <w:color w:val="002060"/>
      </w:rPr>
      <w:t xml:space="preserve">ЦБУ 601 г. Молодечно                                                        </w:t>
    </w:r>
  </w:p>
  <w:p w:rsidR="00387450" w:rsidRDefault="00387450" w:rsidP="00387450">
    <w:pPr>
      <w:pStyle w:val="a3"/>
      <w:ind w:left="993"/>
      <w:jc w:val="both"/>
      <w:rPr>
        <w:color w:val="002060"/>
      </w:rPr>
    </w:pPr>
    <w:r>
      <w:rPr>
        <w:color w:val="002060"/>
      </w:rPr>
      <w:t xml:space="preserve">ОАО «АСБ Беларусбанк», код </w:t>
    </w:r>
    <w:r>
      <w:rPr>
        <w:color w:val="002060"/>
        <w:lang w:val="en-US"/>
      </w:rPr>
      <w:t>AKBBBY</w:t>
    </w:r>
    <w:r>
      <w:rPr>
        <w:color w:val="002060"/>
      </w:rPr>
      <w:t xml:space="preserve">2Х                     </w:t>
    </w:r>
  </w:p>
  <w:p w:rsidR="00387450" w:rsidRDefault="00387450" w:rsidP="00387450">
    <w:pPr>
      <w:pStyle w:val="a3"/>
      <w:ind w:left="993"/>
      <w:jc w:val="both"/>
      <w:rPr>
        <w:color w:val="002060"/>
      </w:rPr>
    </w:pPr>
    <w:r>
      <w:rPr>
        <w:color w:val="002060"/>
      </w:rPr>
      <w:t>УНН 692262524</w:t>
    </w:r>
  </w:p>
  <w:p w:rsidR="00387450" w:rsidRDefault="00387450" w:rsidP="00387450">
    <w:pPr>
      <w:pStyle w:val="a3"/>
      <w:ind w:left="993"/>
      <w:jc w:val="both"/>
      <w:rPr>
        <w:color w:val="002060"/>
      </w:rPr>
    </w:pPr>
    <w:r>
      <w:rPr>
        <w:color w:val="002060"/>
      </w:rPr>
      <w:t xml:space="preserve">Г. Молодечно, ул.Виленская 10-207                                                           </w:t>
    </w:r>
    <w:r>
      <w:rPr>
        <w:b/>
        <w:color w:val="002060"/>
      </w:rPr>
      <w:t xml:space="preserve"> </w:t>
    </w:r>
  </w:p>
  <w:p w:rsidR="00387450" w:rsidRDefault="00387450" w:rsidP="00387450">
    <w:pPr>
      <w:pStyle w:val="a3"/>
      <w:ind w:left="993"/>
      <w:jc w:val="both"/>
      <w:rPr>
        <w:color w:val="002060"/>
      </w:rPr>
    </w:pPr>
    <w:r>
      <w:rPr>
        <w:color w:val="002060"/>
      </w:rPr>
      <w:t>Тел. 8(0176) 709-706</w:t>
    </w:r>
  </w:p>
  <w:p w:rsidR="00387450" w:rsidRPr="00387450" w:rsidRDefault="00387450">
    <w:pPr>
      <w:pStyle w:val="a3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50"/>
    <w:rsid w:val="00075E40"/>
    <w:rsid w:val="00387450"/>
    <w:rsid w:val="007B6F4A"/>
    <w:rsid w:val="00A0379D"/>
    <w:rsid w:val="00DD27ED"/>
    <w:rsid w:val="00E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D1546"/>
  <w15:chartTrackingRefBased/>
  <w15:docId w15:val="{902E39C6-1642-4E73-A718-DD54F3F6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74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7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74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2026-03-05T14:22:00Z</dcterms:created>
  <dcterms:modified xsi:type="dcterms:W3CDTF">2026-03-05T14:40:00Z</dcterms:modified>
</cp:coreProperties>
</file>