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1764" w14:textId="77777777" w:rsidR="00BB5419" w:rsidRPr="00BB5419" w:rsidRDefault="00BB5419" w:rsidP="00456507">
      <w:pPr>
        <w:contextualSpacing/>
        <w:jc w:val="center"/>
        <w:rPr>
          <w:rFonts w:ascii="Franklin Gothic Demi Cond" w:hAnsi="Franklin Gothic Demi Cond"/>
          <w:color w:val="1F4E79" w:themeColor="accent1" w:themeShade="80"/>
          <w:sz w:val="16"/>
          <w:szCs w:val="16"/>
          <w:highlight w:val="cyan"/>
        </w:rPr>
      </w:pPr>
    </w:p>
    <w:p w14:paraId="7BDF2985" w14:textId="77777777" w:rsidR="00456507" w:rsidRPr="001E6F9B" w:rsidRDefault="00456507" w:rsidP="00456507">
      <w:pPr>
        <w:contextualSpacing/>
        <w:jc w:val="center"/>
        <w:rPr>
          <w:rFonts w:ascii="Franklin Gothic Demi Cond" w:hAnsi="Franklin Gothic Demi Cond"/>
          <w:color w:val="1F4E79" w:themeColor="accent1" w:themeShade="80"/>
          <w:sz w:val="52"/>
          <w:szCs w:val="52"/>
        </w:rPr>
      </w:pPr>
      <w:r w:rsidRPr="001E6F9B">
        <w:rPr>
          <w:rFonts w:ascii="Franklin Gothic Demi Cond" w:hAnsi="Franklin Gothic Demi Cond"/>
          <w:color w:val="1F4E79" w:themeColor="accent1" w:themeShade="80"/>
          <w:sz w:val="52"/>
          <w:szCs w:val="52"/>
          <w:highlight w:val="cyan"/>
        </w:rPr>
        <w:t>Б</w:t>
      </w:r>
      <w:r w:rsidR="00E22085" w:rsidRPr="001E6F9B">
        <w:rPr>
          <w:rFonts w:ascii="Franklin Gothic Demi Cond" w:hAnsi="Franklin Gothic Demi Cond"/>
          <w:color w:val="1F4E79" w:themeColor="accent1" w:themeShade="80"/>
          <w:sz w:val="52"/>
          <w:szCs w:val="52"/>
          <w:highlight w:val="cyan"/>
        </w:rPr>
        <w:t>удапешт- Вена- Прага- Вроцлав</w:t>
      </w:r>
    </w:p>
    <w:p w14:paraId="3B48DD7C" w14:textId="77777777" w:rsidR="00BB5419" w:rsidRPr="00BB5419" w:rsidRDefault="00BB5419" w:rsidP="00456507">
      <w:pPr>
        <w:contextualSpacing/>
        <w:jc w:val="center"/>
        <w:rPr>
          <w:rFonts w:ascii="Franklin Gothic Demi Cond" w:hAnsi="Franklin Gothic Demi Cond"/>
          <w:color w:val="1F4E79" w:themeColor="accent1" w:themeShade="80"/>
          <w:sz w:val="16"/>
          <w:szCs w:val="16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816"/>
      </w:tblGrid>
      <w:tr w:rsidR="0007030F" w14:paraId="3E310979" w14:textId="77777777" w:rsidTr="0007030F">
        <w:trPr>
          <w:jc w:val="center"/>
        </w:trPr>
        <w:tc>
          <w:tcPr>
            <w:tcW w:w="2816" w:type="dxa"/>
          </w:tcPr>
          <w:p w14:paraId="59FBD4C2" w14:textId="1A1ACAED" w:rsidR="0007030F" w:rsidRPr="00BB5419" w:rsidRDefault="0007030F" w:rsidP="00456507">
            <w:pPr>
              <w:contextualSpacing/>
              <w:jc w:val="center"/>
              <w:rPr>
                <w:rFonts w:ascii="Franklin Gothic Demi Cond" w:hAnsi="Franklin Gothic Demi Cond"/>
                <w:color w:val="1F4E79" w:themeColor="accent1" w:themeShade="80"/>
                <w:sz w:val="28"/>
                <w:szCs w:val="28"/>
                <w:highlight w:val="yellow"/>
              </w:rPr>
            </w:pPr>
            <w:r w:rsidRPr="0007030F">
              <w:rPr>
                <w:rFonts w:ascii="Franklin Gothic Demi Cond" w:hAnsi="Franklin Gothic Demi Cond"/>
                <w:color w:val="1F4E79" w:themeColor="accent1" w:themeShade="80"/>
                <w:sz w:val="28"/>
                <w:szCs w:val="28"/>
              </w:rPr>
              <w:t>21.10 – 26.10.2026</w:t>
            </w:r>
          </w:p>
        </w:tc>
      </w:tr>
    </w:tbl>
    <w:p w14:paraId="7A453541" w14:textId="77777777" w:rsidR="00BB5419" w:rsidRPr="00BB5419" w:rsidRDefault="00BB5419" w:rsidP="00456507">
      <w:pPr>
        <w:shd w:val="clear" w:color="auto" w:fill="FFFFFF"/>
        <w:contextualSpacing/>
        <w:rPr>
          <w:b/>
          <w:sz w:val="16"/>
          <w:szCs w:val="16"/>
          <w:highlight w:val="cyan"/>
          <w:u w:val="single"/>
        </w:rPr>
      </w:pPr>
    </w:p>
    <w:p w14:paraId="4C18F7B2" w14:textId="77777777" w:rsidR="00EE2BF3" w:rsidRDefault="00456507" w:rsidP="00456507">
      <w:pPr>
        <w:shd w:val="clear" w:color="auto" w:fill="FFFFFF"/>
        <w:contextualSpacing/>
        <w:rPr>
          <w:lang w:val="be-BY"/>
        </w:rPr>
      </w:pPr>
      <w:r w:rsidRPr="00FA4FFC">
        <w:rPr>
          <w:b/>
          <w:highlight w:val="cyan"/>
          <w:u w:val="single"/>
        </w:rPr>
        <w:t>1 день</w:t>
      </w:r>
      <w:r w:rsidRPr="00FA4FFC">
        <w:rPr>
          <w:b/>
          <w:highlight w:val="cyan"/>
        </w:rPr>
        <w:t>.</w:t>
      </w:r>
      <w:r w:rsidRPr="00FA4FFC">
        <w:rPr>
          <w:b/>
        </w:rPr>
        <w:t xml:space="preserve"> </w:t>
      </w:r>
      <w:r w:rsidRPr="00FA4FFC">
        <w:t>Отправление ориентировочно в 00.00. Транзит по территории РБ. Прохождение белорусско-польской границы, транзит по территории РП. Прибытие</w:t>
      </w:r>
      <w:r w:rsidR="00EE2BF3">
        <w:rPr>
          <w:lang w:val="be-BY"/>
        </w:rPr>
        <w:t xml:space="preserve"> в </w:t>
      </w:r>
      <w:r w:rsidR="00607271">
        <w:rPr>
          <w:lang w:val="be-BY"/>
        </w:rPr>
        <w:t>г.</w:t>
      </w:r>
      <w:r w:rsidR="00EE2BF3">
        <w:rPr>
          <w:lang w:val="be-BY"/>
        </w:rPr>
        <w:t xml:space="preserve">Будапешт. Ночлег. </w:t>
      </w:r>
    </w:p>
    <w:p w14:paraId="74E355E1" w14:textId="77777777" w:rsidR="00EE2BF3" w:rsidRDefault="00EE2BF3" w:rsidP="00456507">
      <w:pPr>
        <w:shd w:val="clear" w:color="auto" w:fill="FFFFFF"/>
        <w:contextualSpacing/>
        <w:rPr>
          <w:lang w:val="be-BY"/>
        </w:rPr>
      </w:pPr>
    </w:p>
    <w:p w14:paraId="5062A05C" w14:textId="77777777" w:rsidR="00EE2BF3" w:rsidRPr="00FA4FFC" w:rsidRDefault="00EE2BF3" w:rsidP="00EE2BF3">
      <w:pPr>
        <w:jc w:val="both"/>
        <w:rPr>
          <w:b/>
        </w:rPr>
      </w:pPr>
      <w:r w:rsidRPr="00FA4FFC">
        <w:rPr>
          <w:b/>
          <w:highlight w:val="cyan"/>
          <w:u w:val="single"/>
        </w:rPr>
        <w:t>2 день</w:t>
      </w:r>
      <w:r w:rsidRPr="00FA4FFC">
        <w:rPr>
          <w:b/>
          <w:u w:val="single"/>
        </w:rPr>
        <w:t>.</w:t>
      </w:r>
      <w:r w:rsidRPr="00FA4FFC">
        <w:rPr>
          <w:b/>
        </w:rPr>
        <w:t xml:space="preserve">  Завтрак</w:t>
      </w:r>
      <w:r w:rsidRPr="00FA4FFC">
        <w:t xml:space="preserve">. Обзорная экскурсия </w:t>
      </w:r>
      <w:proofErr w:type="gramStart"/>
      <w:r w:rsidRPr="00FA4FFC">
        <w:t>проведет  вас</w:t>
      </w:r>
      <w:proofErr w:type="gramEnd"/>
      <w:r w:rsidRPr="00FA4FFC">
        <w:t xml:space="preserve"> по самым знаковым местам Будапешта, охватывая как его историческое прошлое, так и современную динамику. Вы увидите контраст двух частей города, Буды и </w:t>
      </w:r>
      <w:proofErr w:type="spellStart"/>
      <w:r w:rsidRPr="00FA4FFC">
        <w:t>Пешта</w:t>
      </w:r>
      <w:proofErr w:type="spellEnd"/>
      <w:r w:rsidRPr="00FA4FFC">
        <w:t xml:space="preserve">, разделенных прекрасным Дунаем, и насладитесь захватывающими видами и незабываемыми впечатлениями (Крепостной район, Королевский дворец, Рыбацкий бастион, собор </w:t>
      </w:r>
      <w:proofErr w:type="spellStart"/>
      <w:r w:rsidRPr="00FA4FFC">
        <w:t>св.Матиаша</w:t>
      </w:r>
      <w:proofErr w:type="spellEnd"/>
      <w:r w:rsidRPr="00FA4FFC">
        <w:t xml:space="preserve">, набережная и мосты Будапешта, проспект Андраши, пл. Героев, замок </w:t>
      </w:r>
      <w:proofErr w:type="spellStart"/>
      <w:r w:rsidRPr="00FA4FFC">
        <w:t>Вайдахуняд</w:t>
      </w:r>
      <w:proofErr w:type="spellEnd"/>
      <w:r w:rsidRPr="00FA4FFC">
        <w:t xml:space="preserve">, Парламент, Базилика Св. Иштвана). </w:t>
      </w:r>
      <w:r w:rsidRPr="00FA4FFC">
        <w:rPr>
          <w:b/>
        </w:rPr>
        <w:t xml:space="preserve">Свободное время в городе. </w:t>
      </w:r>
      <w:r w:rsidRPr="00FA4FFC">
        <w:t>Для желающих посещение термальной купальни «Сечени», зоопарка, музея изящных искусств...</w:t>
      </w:r>
    </w:p>
    <w:p w14:paraId="72AEBA91" w14:textId="77777777" w:rsidR="00EE2BF3" w:rsidRPr="00FA4FFC" w:rsidRDefault="00EE2BF3" w:rsidP="00EE2BF3">
      <w:pPr>
        <w:jc w:val="both"/>
      </w:pPr>
      <w:r w:rsidRPr="00FA4FFC">
        <w:t xml:space="preserve">Для желающих - </w:t>
      </w:r>
      <w:r w:rsidRPr="00FA4FFC">
        <w:rPr>
          <w:b/>
        </w:rPr>
        <w:t>прогулка по Дунаю на теплоходе</w:t>
      </w:r>
      <w:r w:rsidRPr="00FA4FFC">
        <w:t xml:space="preserve"> (за доплату ~25€/чел.). </w:t>
      </w:r>
      <w:r>
        <w:rPr>
          <w:lang w:val="be-BY"/>
        </w:rPr>
        <w:t>Ночлег</w:t>
      </w:r>
      <w:r w:rsidR="00607271">
        <w:rPr>
          <w:lang w:val="be-BY"/>
        </w:rPr>
        <w:t xml:space="preserve"> в Будапеште</w:t>
      </w:r>
      <w:r w:rsidRPr="00FA4FFC">
        <w:t>.</w:t>
      </w:r>
    </w:p>
    <w:p w14:paraId="34384204" w14:textId="77777777" w:rsidR="00EE2BF3" w:rsidRDefault="00EE2BF3" w:rsidP="00456507">
      <w:pPr>
        <w:shd w:val="clear" w:color="auto" w:fill="FFFFFF"/>
        <w:contextualSpacing/>
        <w:rPr>
          <w:lang w:val="be-BY"/>
        </w:rPr>
      </w:pPr>
    </w:p>
    <w:p w14:paraId="6D49584F" w14:textId="77777777" w:rsidR="00EE2BF3" w:rsidRPr="00FA4FFC" w:rsidRDefault="00EE2BF3" w:rsidP="00EE2BF3">
      <w:pPr>
        <w:jc w:val="both"/>
      </w:pPr>
      <w:r w:rsidRPr="00FA4FFC">
        <w:rPr>
          <w:b/>
          <w:highlight w:val="cyan"/>
          <w:u w:val="single"/>
        </w:rPr>
        <w:t>3 день</w:t>
      </w:r>
      <w:r w:rsidRPr="00FA4FFC">
        <w:rPr>
          <w:b/>
        </w:rPr>
        <w:t>.  Завтрак</w:t>
      </w:r>
      <w:r w:rsidRPr="00FA4FFC">
        <w:t xml:space="preserve">. Выселение из отеля. Переезд в </w:t>
      </w:r>
      <w:proofErr w:type="spellStart"/>
      <w:r w:rsidRPr="00FA4FFC">
        <w:t>г.Вена</w:t>
      </w:r>
      <w:proofErr w:type="spellEnd"/>
      <w:r w:rsidRPr="00FA4FFC">
        <w:t xml:space="preserve"> (Австрия)</w:t>
      </w:r>
      <w:r w:rsidRPr="00FA4FFC">
        <w:rPr>
          <w:b/>
          <w:bCs/>
        </w:rPr>
        <w:t xml:space="preserve">. Обзорная пешеходная экскурсия по городу. </w:t>
      </w:r>
      <w:r w:rsidRPr="00FA4FFC">
        <w:t>Во время экскурсии вы увидите собор Святого Стефана и церковь Святого Августина, Чумную колонну, галерею Альбертина и императорскую резиденцию Хофбург.</w:t>
      </w:r>
    </w:p>
    <w:p w14:paraId="31CDCC21" w14:textId="77777777" w:rsidR="00EE2BF3" w:rsidRPr="00FA4FFC" w:rsidRDefault="00EE2BF3" w:rsidP="00EE2BF3">
      <w:pPr>
        <w:jc w:val="both"/>
      </w:pPr>
      <w:r w:rsidRPr="00FA4FFC">
        <w:t>Узнаете, что не так с Ратушей в готическом стиле и Оперой в стиле Ренессанс, как местные ласково называют один из символов Вены и как в Австрии разыгралась «самая сладкая война».</w:t>
      </w:r>
    </w:p>
    <w:p w14:paraId="3F1CEA86" w14:textId="77777777" w:rsidR="00EE2BF3" w:rsidRDefault="00EE2BF3" w:rsidP="00EE2BF3">
      <w:pPr>
        <w:shd w:val="clear" w:color="auto" w:fill="FFFFFF"/>
        <w:contextualSpacing/>
        <w:rPr>
          <w:lang w:val="be-BY"/>
        </w:rPr>
      </w:pPr>
      <w:r w:rsidRPr="00FA4FFC">
        <w:t xml:space="preserve">Нас ждет путь через пешеходные улицы </w:t>
      </w:r>
      <w:proofErr w:type="spellStart"/>
      <w:r w:rsidRPr="00FA4FFC">
        <w:t>Кольмаркт</w:t>
      </w:r>
      <w:proofErr w:type="spellEnd"/>
      <w:r w:rsidRPr="00FA4FFC">
        <w:t xml:space="preserve"> и Грабен с легендарными кафе «Захер» и «</w:t>
      </w:r>
      <w:proofErr w:type="spellStart"/>
      <w:r w:rsidRPr="00FA4FFC">
        <w:t>Демель</w:t>
      </w:r>
      <w:proofErr w:type="spellEnd"/>
      <w:r w:rsidRPr="00FA4FFC">
        <w:t>». Вы выясните, подают ли на обед фиалки и каково на вкус «черное золото». А еще вы узнаете о местных звездах: самой красивой принцессе Австрии — Сисси, императоре-долгожителе Франце, композиторах Штраусе и Моцарте.  Свободное время</w:t>
      </w:r>
      <w:r>
        <w:rPr>
          <w:lang w:val="be-BY"/>
        </w:rPr>
        <w:t xml:space="preserve">. </w:t>
      </w:r>
    </w:p>
    <w:p w14:paraId="535DFD08" w14:textId="77777777" w:rsidR="00EE2BF3" w:rsidRDefault="00EE2BF3" w:rsidP="00EE2BF3">
      <w:pPr>
        <w:shd w:val="clear" w:color="auto" w:fill="FFFFFF"/>
        <w:contextualSpacing/>
      </w:pPr>
      <w:r>
        <w:rPr>
          <w:lang w:val="be-BY"/>
        </w:rPr>
        <w:t xml:space="preserve">Переезд в г.Прага. </w:t>
      </w:r>
      <w:r>
        <w:t>Заселение</w:t>
      </w:r>
      <w:r w:rsidR="00607271">
        <w:t xml:space="preserve"> в отель</w:t>
      </w:r>
      <w:r>
        <w:t>, ночлег.</w:t>
      </w:r>
    </w:p>
    <w:p w14:paraId="57C0FA64" w14:textId="77777777" w:rsidR="00607271" w:rsidRPr="00EE2BF3" w:rsidRDefault="00607271" w:rsidP="00EE2BF3">
      <w:pPr>
        <w:shd w:val="clear" w:color="auto" w:fill="FFFFFF"/>
        <w:contextualSpacing/>
      </w:pPr>
    </w:p>
    <w:p w14:paraId="2152AA0B" w14:textId="77777777" w:rsidR="00EE2BF3" w:rsidRDefault="00607271" w:rsidP="00607271">
      <w:pPr>
        <w:ind w:right="-1"/>
        <w:jc w:val="both"/>
        <w:rPr>
          <w:lang w:val="be-BY"/>
        </w:rPr>
      </w:pPr>
      <w:r w:rsidRPr="00FA4FFC">
        <w:rPr>
          <w:b/>
          <w:highlight w:val="cyan"/>
          <w:u w:val="single"/>
        </w:rPr>
        <w:t>4 день</w:t>
      </w:r>
      <w:r w:rsidRPr="00FA4FFC">
        <w:rPr>
          <w:b/>
        </w:rPr>
        <w:t>.</w:t>
      </w:r>
      <w:r w:rsidRPr="00607271">
        <w:t xml:space="preserve"> </w:t>
      </w:r>
      <w:r>
        <w:t xml:space="preserve">Завтрак. Выселение из гостиницы. </w:t>
      </w:r>
      <w:r w:rsidRPr="00FA4FFC">
        <w:t xml:space="preserve">Пешеходная экскурсия </w:t>
      </w:r>
      <w:proofErr w:type="gramStart"/>
      <w:r w:rsidRPr="00FA4FFC">
        <w:t xml:space="preserve">по </w:t>
      </w:r>
      <w:r w:rsidRPr="00FA4FFC">
        <w:rPr>
          <w:b/>
        </w:rPr>
        <w:t>Старому</w:t>
      </w:r>
      <w:proofErr w:type="gramEnd"/>
      <w:r w:rsidRPr="00FA4FFC">
        <w:rPr>
          <w:b/>
        </w:rPr>
        <w:t xml:space="preserve"> и Новому городу. </w:t>
      </w:r>
      <w:r w:rsidRPr="00FA4FFC">
        <w:t xml:space="preserve">Что увидим: Вацлавскую площадь, Староместскую ратушу с ее астрономическими часами (Пражский </w:t>
      </w:r>
      <w:proofErr w:type="spellStart"/>
      <w:r w:rsidRPr="00FA4FFC">
        <w:t>Орлой</w:t>
      </w:r>
      <w:proofErr w:type="spellEnd"/>
      <w:r w:rsidRPr="00FA4FFC">
        <w:t xml:space="preserve">), </w:t>
      </w:r>
      <w:proofErr w:type="spellStart"/>
      <w:r w:rsidRPr="00FA4FFC">
        <w:t>Тынский</w:t>
      </w:r>
      <w:proofErr w:type="spellEnd"/>
      <w:r w:rsidRPr="00FA4FFC">
        <w:t xml:space="preserve"> храм (</w:t>
      </w:r>
      <w:proofErr w:type="spellStart"/>
      <w:r w:rsidRPr="00FA4FFC">
        <w:t>Kostel</w:t>
      </w:r>
      <w:proofErr w:type="spellEnd"/>
      <w:r w:rsidRPr="00FA4FFC">
        <w:t xml:space="preserve"> </w:t>
      </w:r>
      <w:proofErr w:type="spellStart"/>
      <w:r w:rsidRPr="00FA4FFC">
        <w:t>Matky</w:t>
      </w:r>
      <w:proofErr w:type="spellEnd"/>
      <w:r w:rsidRPr="00FA4FFC">
        <w:t xml:space="preserve"> </w:t>
      </w:r>
      <w:proofErr w:type="spellStart"/>
      <w:r w:rsidRPr="00FA4FFC">
        <w:t>Boží</w:t>
      </w:r>
      <w:proofErr w:type="spellEnd"/>
      <w:r w:rsidRPr="00FA4FFC">
        <w:t xml:space="preserve"> </w:t>
      </w:r>
      <w:proofErr w:type="spellStart"/>
      <w:r w:rsidRPr="00FA4FFC">
        <w:t>před</w:t>
      </w:r>
      <w:proofErr w:type="spellEnd"/>
      <w:r w:rsidRPr="00FA4FFC">
        <w:t xml:space="preserve"> </w:t>
      </w:r>
      <w:proofErr w:type="spellStart"/>
      <w:r w:rsidRPr="00FA4FFC">
        <w:t>Týnem</w:t>
      </w:r>
      <w:proofErr w:type="spellEnd"/>
      <w:r w:rsidRPr="00FA4FFC">
        <w:t xml:space="preserve">), памятник Яну Гусу, Дом у Минуты, самую дорогую улицу Праги – Парижскую, Костел Девы Марии, Костел Святого Николая, Старое еврейское кладбище, </w:t>
      </w:r>
      <w:proofErr w:type="spellStart"/>
      <w:r w:rsidRPr="00FA4FFC">
        <w:t>Староновую</w:t>
      </w:r>
      <w:proofErr w:type="spellEnd"/>
      <w:r w:rsidRPr="00FA4FFC">
        <w:t xml:space="preserve"> синагогу, Испанскую синагогу, Еврейскую ратушу. Пройдемся по знаменитому Карлову мосту, соединяющему Старый город и Малую Страну. Это одно из самых узнаваемых мест в Праге…</w:t>
      </w:r>
      <w:r>
        <w:t xml:space="preserve"> Свободное время.</w:t>
      </w:r>
      <w:r>
        <w:br/>
        <w:t xml:space="preserve">Вечером отправление во Вроцлав. Заселение в гостиницу. Ночлег. </w:t>
      </w:r>
    </w:p>
    <w:p w14:paraId="7B52280E" w14:textId="77777777" w:rsidR="00456507" w:rsidRPr="00FA4FFC" w:rsidRDefault="00456507" w:rsidP="00456507">
      <w:pPr>
        <w:shd w:val="clear" w:color="auto" w:fill="FFFFFF"/>
        <w:contextualSpacing/>
      </w:pPr>
      <w:r w:rsidRPr="00FA4FFC">
        <w:t xml:space="preserve"> </w:t>
      </w:r>
    </w:p>
    <w:p w14:paraId="19D7ACE8" w14:textId="77777777" w:rsidR="00456507" w:rsidRPr="00607271" w:rsidRDefault="00607271" w:rsidP="00456507">
      <w:pPr>
        <w:jc w:val="both"/>
      </w:pPr>
      <w:r w:rsidRPr="00FA4FFC">
        <w:rPr>
          <w:b/>
          <w:highlight w:val="cyan"/>
          <w:u w:val="single"/>
        </w:rPr>
        <w:t>5 день.</w:t>
      </w:r>
      <w:r w:rsidRPr="00FA4FFC">
        <w:rPr>
          <w:b/>
          <w:lang w:val="be-BY"/>
        </w:rPr>
        <w:t xml:space="preserve">  </w:t>
      </w:r>
      <w:r>
        <w:rPr>
          <w:b/>
          <w:lang w:val="be-BY"/>
        </w:rPr>
        <w:t xml:space="preserve">Завтрак. </w:t>
      </w:r>
      <w:r w:rsidRPr="00607271">
        <w:rPr>
          <w:lang w:val="be-BY"/>
        </w:rPr>
        <w:t>Выселение из отеля.</w:t>
      </w:r>
      <w:r>
        <w:rPr>
          <w:b/>
          <w:lang w:val="be-BY"/>
        </w:rPr>
        <w:t xml:space="preserve"> </w:t>
      </w:r>
      <w:r w:rsidR="00A67F0E" w:rsidRPr="00FA4FFC">
        <w:t xml:space="preserve">Обзорная экскурсия по Вроцлаву </w:t>
      </w:r>
      <w:r w:rsidR="00456507" w:rsidRPr="00FA4FFC">
        <w:t>с осмот</w:t>
      </w:r>
      <w:r w:rsidR="00456507" w:rsidRPr="00FA4FFC">
        <w:softHyphen/>
        <w:t>ром ос</w:t>
      </w:r>
      <w:r w:rsidR="00456507" w:rsidRPr="00FA4FFC">
        <w:softHyphen/>
        <w:t>нов</w:t>
      </w:r>
      <w:r w:rsidR="00456507" w:rsidRPr="00FA4FFC">
        <w:softHyphen/>
        <w:t>ных до</w:t>
      </w:r>
      <w:r w:rsidR="00456507" w:rsidRPr="00FA4FFC">
        <w:softHyphen/>
        <w:t>сто</w:t>
      </w:r>
      <w:r w:rsidR="00456507" w:rsidRPr="00FA4FFC">
        <w:softHyphen/>
        <w:t>при</w:t>
      </w:r>
      <w:r w:rsidR="00456507" w:rsidRPr="00FA4FFC">
        <w:softHyphen/>
        <w:t>ме</w:t>
      </w:r>
      <w:r w:rsidR="00456507" w:rsidRPr="00FA4FFC">
        <w:softHyphen/>
        <w:t>ча</w:t>
      </w:r>
      <w:r w:rsidR="00456507" w:rsidRPr="00FA4FFC">
        <w:softHyphen/>
        <w:t>тель</w:t>
      </w:r>
      <w:r w:rsidR="00456507" w:rsidRPr="00FA4FFC">
        <w:softHyphen/>
        <w:t>но</w:t>
      </w:r>
      <w:r w:rsidR="00456507" w:rsidRPr="00FA4FFC">
        <w:softHyphen/>
        <w:t>стей это</w:t>
      </w:r>
      <w:r w:rsidR="00456507" w:rsidRPr="00FA4FFC">
        <w:softHyphen/>
        <w:t>го старин</w:t>
      </w:r>
      <w:r w:rsidR="00456507" w:rsidRPr="00FA4FFC">
        <w:softHyphen/>
        <w:t>но</w:t>
      </w:r>
      <w:r w:rsidR="00456507" w:rsidRPr="00FA4FFC">
        <w:softHyphen/>
        <w:t>го го</w:t>
      </w:r>
      <w:r w:rsidR="00456507" w:rsidRPr="00FA4FFC">
        <w:softHyphen/>
        <w:t>ро</w:t>
      </w:r>
      <w:r w:rsidR="00456507" w:rsidRPr="00FA4FFC">
        <w:softHyphen/>
        <w:t>да — од</w:t>
      </w:r>
      <w:r w:rsidR="00456507" w:rsidRPr="00FA4FFC">
        <w:softHyphen/>
        <w:t>но</w:t>
      </w:r>
      <w:r w:rsidR="00456507" w:rsidRPr="00FA4FFC">
        <w:softHyphen/>
        <w:t>го из кра</w:t>
      </w:r>
      <w:r w:rsidR="00456507" w:rsidRPr="00FA4FFC">
        <w:softHyphen/>
        <w:t>си</w:t>
      </w:r>
      <w:r w:rsidR="00456507" w:rsidRPr="00FA4FFC">
        <w:softHyphen/>
        <w:t>вей</w:t>
      </w:r>
      <w:r w:rsidR="00456507" w:rsidRPr="00FA4FFC">
        <w:softHyphen/>
        <w:t>ших в Поль</w:t>
      </w:r>
      <w:r w:rsidR="00456507" w:rsidRPr="00FA4FFC">
        <w:softHyphen/>
        <w:t>ше. Ста</w:t>
      </w:r>
      <w:r w:rsidR="00456507" w:rsidRPr="00FA4FFC">
        <w:softHyphen/>
        <w:t>рый Ры</w:t>
      </w:r>
      <w:r w:rsidR="00456507" w:rsidRPr="00FA4FFC">
        <w:softHyphen/>
        <w:t>нок — од</w:t>
      </w:r>
      <w:r w:rsidR="00456507" w:rsidRPr="00FA4FFC">
        <w:softHyphen/>
        <w:t>на из са</w:t>
      </w:r>
      <w:r w:rsidR="00456507" w:rsidRPr="00FA4FFC">
        <w:softHyphen/>
        <w:t>мых круп</w:t>
      </w:r>
      <w:r w:rsidR="00456507" w:rsidRPr="00FA4FFC">
        <w:softHyphen/>
        <w:t>ных и кра</w:t>
      </w:r>
      <w:r w:rsidR="00456507" w:rsidRPr="00FA4FFC">
        <w:softHyphen/>
        <w:t>си</w:t>
      </w:r>
      <w:r w:rsidR="00456507" w:rsidRPr="00FA4FFC">
        <w:softHyphen/>
        <w:t>вых пло</w:t>
      </w:r>
      <w:r w:rsidR="00456507" w:rsidRPr="00FA4FFC">
        <w:softHyphen/>
        <w:t>ща</w:t>
      </w:r>
      <w:r w:rsidR="00456507" w:rsidRPr="00FA4FFC">
        <w:softHyphen/>
        <w:t>дей в Поль</w:t>
      </w:r>
      <w:r w:rsidR="00456507" w:rsidRPr="00FA4FFC">
        <w:softHyphen/>
        <w:t>ше, в цен</w:t>
      </w:r>
      <w:r w:rsidR="00456507" w:rsidRPr="00FA4FFC">
        <w:softHyphen/>
        <w:t>тре рас</w:t>
      </w:r>
      <w:r w:rsidR="00456507" w:rsidRPr="00FA4FFC">
        <w:softHyphen/>
        <w:t>по</w:t>
      </w:r>
      <w:r w:rsidR="00456507" w:rsidRPr="00FA4FFC">
        <w:softHyphen/>
        <w:t>ло</w:t>
      </w:r>
      <w:r w:rsidR="00456507" w:rsidRPr="00FA4FFC">
        <w:softHyphen/>
        <w:t>же</w:t>
      </w:r>
      <w:r w:rsidR="00456507" w:rsidRPr="00FA4FFC">
        <w:softHyphen/>
        <w:t>на Ратуша — жемчужина ар</w:t>
      </w:r>
      <w:r w:rsidR="00456507" w:rsidRPr="00FA4FFC">
        <w:softHyphen/>
        <w:t>хи</w:t>
      </w:r>
      <w:r w:rsidR="00456507" w:rsidRPr="00FA4FFC">
        <w:softHyphen/>
        <w:t>тек</w:t>
      </w:r>
      <w:r w:rsidR="00456507" w:rsidRPr="00FA4FFC">
        <w:softHyphen/>
        <w:t>ту</w:t>
      </w:r>
      <w:r w:rsidR="00456507" w:rsidRPr="00FA4FFC">
        <w:softHyphen/>
        <w:t>ры го</w:t>
      </w:r>
      <w:r w:rsidR="00456507" w:rsidRPr="00FA4FFC">
        <w:softHyphen/>
        <w:t>ти</w:t>
      </w:r>
      <w:r w:rsidR="00456507" w:rsidRPr="00FA4FFC">
        <w:softHyphen/>
        <w:t>ки и Воз</w:t>
      </w:r>
      <w:r w:rsidR="00456507" w:rsidRPr="00FA4FFC">
        <w:softHyphen/>
        <w:t>рож</w:t>
      </w:r>
      <w:r w:rsidR="00456507" w:rsidRPr="00FA4FFC">
        <w:softHyphen/>
        <w:t>де</w:t>
      </w:r>
      <w:r w:rsidR="00456507" w:rsidRPr="00FA4FFC">
        <w:softHyphen/>
        <w:t xml:space="preserve">ния. Костел </w:t>
      </w:r>
      <w:proofErr w:type="spellStart"/>
      <w:r w:rsidR="00456507" w:rsidRPr="00FA4FFC">
        <w:t>Св.Ели</w:t>
      </w:r>
      <w:r w:rsidR="00456507" w:rsidRPr="00FA4FFC">
        <w:softHyphen/>
        <w:t>за</w:t>
      </w:r>
      <w:r w:rsidR="00456507" w:rsidRPr="00FA4FFC">
        <w:softHyphen/>
        <w:t>ве</w:t>
      </w:r>
      <w:r w:rsidR="00456507" w:rsidRPr="00FA4FFC">
        <w:softHyphen/>
        <w:t>ты</w:t>
      </w:r>
      <w:proofErr w:type="spellEnd"/>
      <w:r w:rsidR="00456507" w:rsidRPr="00FA4FFC">
        <w:t>, ко</w:t>
      </w:r>
      <w:r w:rsidR="00456507" w:rsidRPr="00FA4FFC">
        <w:softHyphen/>
        <w:t xml:space="preserve">стел </w:t>
      </w:r>
      <w:proofErr w:type="spellStart"/>
      <w:r w:rsidR="00456507" w:rsidRPr="00FA4FFC">
        <w:t>Св.Ма</w:t>
      </w:r>
      <w:r w:rsidR="00456507" w:rsidRPr="00FA4FFC">
        <w:softHyphen/>
        <w:t>рии</w:t>
      </w:r>
      <w:proofErr w:type="spellEnd"/>
      <w:r w:rsidR="00456507" w:rsidRPr="00FA4FFC">
        <w:t xml:space="preserve"> Маг</w:t>
      </w:r>
      <w:r w:rsidR="00456507" w:rsidRPr="00FA4FFC">
        <w:softHyphen/>
        <w:t>да</w:t>
      </w:r>
      <w:r w:rsidR="00456507" w:rsidRPr="00FA4FFC">
        <w:softHyphen/>
        <w:t>ли</w:t>
      </w:r>
      <w:r w:rsidR="00456507" w:rsidRPr="00FA4FFC">
        <w:softHyphen/>
        <w:t>ны с од</w:t>
      </w:r>
      <w:r w:rsidR="00456507" w:rsidRPr="00FA4FFC">
        <w:softHyphen/>
        <w:t>ним из са</w:t>
      </w:r>
      <w:r w:rsidR="00456507" w:rsidRPr="00FA4FFC">
        <w:softHyphen/>
        <w:t>мых ста</w:t>
      </w:r>
      <w:r w:rsidR="00456507" w:rsidRPr="00FA4FFC">
        <w:softHyphen/>
        <w:t>рых и кра</w:t>
      </w:r>
      <w:r w:rsidR="00456507" w:rsidRPr="00FA4FFC">
        <w:softHyphen/>
        <w:t>си</w:t>
      </w:r>
      <w:r w:rsidR="00456507" w:rsidRPr="00FA4FFC">
        <w:softHyphen/>
        <w:t>вых пор</w:t>
      </w:r>
      <w:r w:rsidR="00456507" w:rsidRPr="00FA4FFC">
        <w:softHyphen/>
        <w:t>та</w:t>
      </w:r>
      <w:r w:rsidR="00456507" w:rsidRPr="00FA4FFC">
        <w:softHyphen/>
        <w:t>лов в Центральной Ев</w:t>
      </w:r>
      <w:r w:rsidR="00456507" w:rsidRPr="00FA4FFC">
        <w:softHyphen/>
        <w:t>ро</w:t>
      </w:r>
      <w:r w:rsidR="00456507" w:rsidRPr="00FA4FFC">
        <w:softHyphen/>
        <w:t xml:space="preserve">пе. Остров </w:t>
      </w:r>
      <w:proofErr w:type="spellStart"/>
      <w:r w:rsidR="00456507" w:rsidRPr="00FA4FFC">
        <w:t>Тум</w:t>
      </w:r>
      <w:r w:rsidR="00456507" w:rsidRPr="00FA4FFC">
        <w:softHyphen/>
        <w:t>ский</w:t>
      </w:r>
      <w:proofErr w:type="spellEnd"/>
      <w:r w:rsidR="00456507" w:rsidRPr="00FA4FFC">
        <w:t xml:space="preserve"> — "свя</w:t>
      </w:r>
      <w:r w:rsidR="00456507" w:rsidRPr="00FA4FFC">
        <w:softHyphen/>
        <w:t>тая зем</w:t>
      </w:r>
      <w:r w:rsidR="00456507" w:rsidRPr="00FA4FFC">
        <w:softHyphen/>
        <w:t>ля" Вроц</w:t>
      </w:r>
      <w:r w:rsidR="00456507" w:rsidRPr="00FA4FFC">
        <w:softHyphen/>
        <w:t>ла</w:t>
      </w:r>
      <w:r w:rsidR="00456507" w:rsidRPr="00FA4FFC">
        <w:softHyphen/>
        <w:t>ва: величественные ста</w:t>
      </w:r>
      <w:r w:rsidR="00456507" w:rsidRPr="00FA4FFC">
        <w:softHyphen/>
        <w:t>рин</w:t>
      </w:r>
      <w:r w:rsidR="00456507" w:rsidRPr="00FA4FFC">
        <w:softHyphen/>
        <w:t>ные ко</w:t>
      </w:r>
      <w:r w:rsidR="00456507" w:rsidRPr="00FA4FFC">
        <w:softHyphen/>
        <w:t>сте</w:t>
      </w:r>
      <w:r w:rsidR="00456507" w:rsidRPr="00FA4FFC">
        <w:softHyphen/>
        <w:t>лы, пре</w:t>
      </w:r>
      <w:r w:rsidR="00456507" w:rsidRPr="00FA4FFC">
        <w:softHyphen/>
        <w:t>крас</w:t>
      </w:r>
      <w:r w:rsidR="00456507" w:rsidRPr="00FA4FFC">
        <w:softHyphen/>
        <w:t>ный Кафедральный со</w:t>
      </w:r>
      <w:r w:rsidR="00456507" w:rsidRPr="00FA4FFC">
        <w:softHyphen/>
        <w:t>бор на</w:t>
      </w:r>
      <w:r w:rsidR="00456507" w:rsidRPr="00FA4FFC">
        <w:softHyphen/>
        <w:t>ча</w:t>
      </w:r>
      <w:r w:rsidR="00456507" w:rsidRPr="00FA4FFC">
        <w:softHyphen/>
        <w:t>ла 12 ве</w:t>
      </w:r>
      <w:r w:rsidR="00456507" w:rsidRPr="00FA4FFC">
        <w:softHyphen/>
        <w:t>ка, дворец ар</w:t>
      </w:r>
      <w:r w:rsidR="00456507" w:rsidRPr="00FA4FFC">
        <w:softHyphen/>
        <w:t>хи</w:t>
      </w:r>
      <w:r w:rsidR="00456507" w:rsidRPr="00FA4FFC">
        <w:softHyphen/>
        <w:t>епи</w:t>
      </w:r>
      <w:r w:rsidR="00456507" w:rsidRPr="00FA4FFC">
        <w:softHyphen/>
        <w:t>ско</w:t>
      </w:r>
      <w:r w:rsidR="00456507" w:rsidRPr="00FA4FFC">
        <w:softHyphen/>
        <w:t xml:space="preserve">па… Свободное время. </w:t>
      </w:r>
      <w:r>
        <w:t>Отправление домой после обеда.</w:t>
      </w:r>
      <w:r w:rsidR="00456507" w:rsidRPr="00FA4FFC">
        <w:t xml:space="preserve"> </w:t>
      </w:r>
    </w:p>
    <w:p w14:paraId="0210F1AA" w14:textId="77777777" w:rsidR="00607271" w:rsidRDefault="00607271" w:rsidP="00456507">
      <w:pPr>
        <w:ind w:right="-1"/>
        <w:jc w:val="both"/>
        <w:rPr>
          <w:b/>
          <w:highlight w:val="cyan"/>
          <w:u w:val="single"/>
        </w:rPr>
      </w:pPr>
    </w:p>
    <w:p w14:paraId="5F13AEC5" w14:textId="77777777" w:rsidR="00456507" w:rsidRPr="00607271" w:rsidRDefault="00607271" w:rsidP="00456507">
      <w:pPr>
        <w:ind w:right="-1"/>
        <w:jc w:val="both"/>
        <w:rPr>
          <w:u w:val="single"/>
        </w:rPr>
      </w:pPr>
      <w:r>
        <w:rPr>
          <w:b/>
          <w:highlight w:val="cyan"/>
          <w:u w:val="single"/>
        </w:rPr>
        <w:t>6</w:t>
      </w:r>
      <w:r w:rsidRPr="00FA4FFC">
        <w:rPr>
          <w:b/>
          <w:highlight w:val="cyan"/>
          <w:u w:val="single"/>
        </w:rPr>
        <w:t xml:space="preserve"> день.</w:t>
      </w:r>
      <w:r w:rsidRPr="00FA4FFC">
        <w:rPr>
          <w:b/>
          <w:lang w:val="be-BY"/>
        </w:rPr>
        <w:t xml:space="preserve">  </w:t>
      </w:r>
      <w:r w:rsidRPr="00607271">
        <w:rPr>
          <w:lang w:val="be-BY"/>
        </w:rPr>
        <w:t>Прибытие в г.Минск зависит от прохождения границы.</w:t>
      </w:r>
    </w:p>
    <w:p w14:paraId="11249543" w14:textId="77777777" w:rsidR="009B659E" w:rsidRPr="005D0A7A" w:rsidRDefault="009B659E" w:rsidP="003B39E9">
      <w:pPr>
        <w:ind w:firstLine="510"/>
        <w:contextualSpacing/>
        <w:jc w:val="both"/>
        <w:rPr>
          <w:b/>
          <w:sz w:val="16"/>
          <w:szCs w:val="16"/>
        </w:rPr>
      </w:pPr>
    </w:p>
    <w:p w14:paraId="437EDFB7" w14:textId="77777777" w:rsidR="003C5205" w:rsidRPr="000A2BF4" w:rsidRDefault="003C5205" w:rsidP="004269D4">
      <w:pPr>
        <w:ind w:firstLine="510"/>
        <w:contextualSpacing/>
        <w:jc w:val="center"/>
        <w:rPr>
          <w:b/>
          <w:sz w:val="32"/>
          <w:szCs w:val="32"/>
        </w:rPr>
      </w:pPr>
      <w:r w:rsidRPr="004269D4">
        <w:rPr>
          <w:b/>
          <w:sz w:val="32"/>
          <w:szCs w:val="32"/>
          <w:highlight w:val="cyan"/>
        </w:rPr>
        <w:t xml:space="preserve">Стоимость тура: </w:t>
      </w:r>
      <w:r w:rsidR="00BB5419">
        <w:rPr>
          <w:b/>
          <w:sz w:val="32"/>
          <w:szCs w:val="32"/>
          <w:highlight w:val="cyan"/>
        </w:rPr>
        <w:t>410</w:t>
      </w:r>
      <w:r w:rsidRPr="004269D4">
        <w:rPr>
          <w:b/>
          <w:sz w:val="32"/>
          <w:szCs w:val="32"/>
          <w:highlight w:val="cyan"/>
        </w:rPr>
        <w:t xml:space="preserve"> евро + </w:t>
      </w:r>
      <w:r w:rsidR="00003282" w:rsidRPr="004269D4">
        <w:rPr>
          <w:b/>
          <w:sz w:val="32"/>
          <w:szCs w:val="32"/>
          <w:highlight w:val="cyan"/>
        </w:rPr>
        <w:t>200</w:t>
      </w:r>
      <w:r w:rsidRPr="004269D4">
        <w:rPr>
          <w:b/>
          <w:sz w:val="32"/>
          <w:szCs w:val="32"/>
          <w:highlight w:val="cyan"/>
        </w:rPr>
        <w:t xml:space="preserve"> р.</w:t>
      </w:r>
    </w:p>
    <w:p w14:paraId="7559480B" w14:textId="77777777" w:rsidR="003B39E9" w:rsidRPr="005D0A7A" w:rsidRDefault="003B39E9" w:rsidP="003B39E9">
      <w:pPr>
        <w:ind w:firstLine="510"/>
        <w:contextualSpacing/>
        <w:jc w:val="both"/>
        <w:rPr>
          <w:b/>
          <w:sz w:val="16"/>
          <w:szCs w:val="16"/>
        </w:rPr>
      </w:pPr>
    </w:p>
    <w:p w14:paraId="7D2DC2A8" w14:textId="77777777" w:rsidR="003C5205" w:rsidRDefault="003C5205" w:rsidP="003B39E9">
      <w:pPr>
        <w:ind w:firstLine="510"/>
        <w:contextualSpacing/>
        <w:jc w:val="both"/>
        <w:rPr>
          <w:b/>
          <w:sz w:val="22"/>
          <w:szCs w:val="22"/>
        </w:rPr>
      </w:pPr>
      <w:r w:rsidRPr="009D656F">
        <w:rPr>
          <w:b/>
          <w:sz w:val="22"/>
          <w:szCs w:val="22"/>
          <w:highlight w:val="cyan"/>
        </w:rPr>
        <w:t>В стоимость тура входит:</w:t>
      </w:r>
    </w:p>
    <w:p w14:paraId="5F91A030" w14:textId="77777777" w:rsidR="003B39E9" w:rsidRPr="000A2BF4" w:rsidRDefault="003B39E9" w:rsidP="003B39E9">
      <w:pPr>
        <w:ind w:firstLine="510"/>
        <w:contextualSpacing/>
        <w:jc w:val="both"/>
        <w:rPr>
          <w:sz w:val="22"/>
          <w:szCs w:val="22"/>
        </w:rPr>
      </w:pPr>
      <w:r w:rsidRPr="000A2BF4">
        <w:rPr>
          <w:sz w:val="22"/>
          <w:szCs w:val="22"/>
        </w:rPr>
        <w:t xml:space="preserve">- проезд на автобусе </w:t>
      </w:r>
      <w:proofErr w:type="spellStart"/>
      <w:r w:rsidRPr="000A2BF4">
        <w:rPr>
          <w:sz w:val="22"/>
          <w:szCs w:val="22"/>
        </w:rPr>
        <w:t>туркласса</w:t>
      </w:r>
      <w:proofErr w:type="spellEnd"/>
      <w:r w:rsidRPr="000A2BF4">
        <w:rPr>
          <w:sz w:val="22"/>
          <w:szCs w:val="22"/>
        </w:rPr>
        <w:t xml:space="preserve"> (аудио/видео);</w:t>
      </w:r>
    </w:p>
    <w:p w14:paraId="70BB46B3" w14:textId="77777777" w:rsidR="003B39E9" w:rsidRPr="000A2BF4" w:rsidRDefault="003B39E9" w:rsidP="003B39E9">
      <w:pPr>
        <w:ind w:firstLine="510"/>
        <w:contextualSpacing/>
        <w:jc w:val="both"/>
        <w:rPr>
          <w:sz w:val="22"/>
          <w:szCs w:val="22"/>
        </w:rPr>
      </w:pPr>
      <w:r w:rsidRPr="000A2BF4">
        <w:rPr>
          <w:sz w:val="22"/>
          <w:szCs w:val="22"/>
        </w:rPr>
        <w:t>- работа сопровождающего</w:t>
      </w:r>
    </w:p>
    <w:p w14:paraId="5B942521" w14:textId="172309A1" w:rsidR="003B39E9" w:rsidRPr="000A2BF4" w:rsidRDefault="003B39E9" w:rsidP="003B39E9">
      <w:pPr>
        <w:ind w:firstLine="510"/>
        <w:contextualSpacing/>
        <w:jc w:val="both"/>
        <w:rPr>
          <w:sz w:val="22"/>
          <w:szCs w:val="22"/>
        </w:rPr>
      </w:pPr>
      <w:r w:rsidRPr="000A2BF4">
        <w:rPr>
          <w:sz w:val="22"/>
          <w:szCs w:val="22"/>
        </w:rPr>
        <w:t xml:space="preserve">- </w:t>
      </w:r>
      <w:r w:rsidR="008A6A32">
        <w:rPr>
          <w:sz w:val="22"/>
          <w:szCs w:val="22"/>
        </w:rPr>
        <w:t>4</w:t>
      </w:r>
      <w:r w:rsidR="00456507">
        <w:rPr>
          <w:sz w:val="22"/>
          <w:szCs w:val="22"/>
        </w:rPr>
        <w:t xml:space="preserve"> ночлега в отелях 3*</w:t>
      </w:r>
    </w:p>
    <w:p w14:paraId="5D61569A" w14:textId="2EDA8418" w:rsidR="003B39E9" w:rsidRPr="000A2BF4" w:rsidRDefault="003B39E9" w:rsidP="003B39E9">
      <w:pPr>
        <w:ind w:firstLine="510"/>
        <w:contextualSpacing/>
        <w:jc w:val="both"/>
        <w:rPr>
          <w:sz w:val="22"/>
          <w:szCs w:val="22"/>
        </w:rPr>
      </w:pPr>
      <w:r w:rsidRPr="000A2BF4">
        <w:rPr>
          <w:sz w:val="22"/>
          <w:szCs w:val="22"/>
        </w:rPr>
        <w:t xml:space="preserve">- </w:t>
      </w:r>
      <w:r w:rsidR="008A6A32">
        <w:rPr>
          <w:sz w:val="22"/>
          <w:szCs w:val="22"/>
        </w:rPr>
        <w:t>4</w:t>
      </w:r>
      <w:r w:rsidRPr="000A2BF4">
        <w:rPr>
          <w:sz w:val="22"/>
          <w:szCs w:val="22"/>
        </w:rPr>
        <w:t xml:space="preserve"> завтрака</w:t>
      </w:r>
    </w:p>
    <w:p w14:paraId="7A443632" w14:textId="77777777" w:rsidR="003B39E9" w:rsidRPr="000A2BF4" w:rsidRDefault="003B39E9" w:rsidP="003B39E9">
      <w:pPr>
        <w:ind w:firstLine="510"/>
        <w:contextualSpacing/>
        <w:jc w:val="both"/>
        <w:rPr>
          <w:sz w:val="22"/>
          <w:szCs w:val="22"/>
        </w:rPr>
      </w:pPr>
      <w:r w:rsidRPr="000A2BF4">
        <w:rPr>
          <w:sz w:val="22"/>
          <w:szCs w:val="22"/>
        </w:rPr>
        <w:t xml:space="preserve">- экскурсии по программе: </w:t>
      </w:r>
      <w:r w:rsidR="00456507">
        <w:rPr>
          <w:sz w:val="22"/>
          <w:szCs w:val="22"/>
        </w:rPr>
        <w:t>Вроцлав, Краков, Вена, Будапешт</w:t>
      </w:r>
    </w:p>
    <w:p w14:paraId="25E01DB8" w14:textId="77777777" w:rsidR="003C5205" w:rsidRPr="00BB5419" w:rsidRDefault="003C5205" w:rsidP="003B39E9">
      <w:pPr>
        <w:ind w:firstLine="510"/>
        <w:contextualSpacing/>
        <w:jc w:val="both"/>
        <w:rPr>
          <w:b/>
          <w:sz w:val="16"/>
          <w:szCs w:val="16"/>
        </w:rPr>
      </w:pPr>
    </w:p>
    <w:p w14:paraId="21E0D192" w14:textId="77777777" w:rsidR="003C5205" w:rsidRPr="00EE07C5" w:rsidRDefault="003C5205" w:rsidP="003B39E9">
      <w:pPr>
        <w:ind w:firstLine="510"/>
        <w:contextualSpacing/>
        <w:jc w:val="both"/>
        <w:rPr>
          <w:b/>
          <w:sz w:val="22"/>
          <w:szCs w:val="22"/>
        </w:rPr>
      </w:pPr>
      <w:r w:rsidRPr="009D656F">
        <w:rPr>
          <w:b/>
          <w:sz w:val="22"/>
          <w:szCs w:val="22"/>
          <w:highlight w:val="cyan"/>
        </w:rPr>
        <w:t>Дополнительно оплачивается:</w:t>
      </w:r>
    </w:p>
    <w:p w14:paraId="48D48A95" w14:textId="77777777" w:rsidR="003A3FF8" w:rsidRPr="00EE07C5" w:rsidRDefault="00E35B76" w:rsidP="003B39E9">
      <w:pPr>
        <w:ind w:firstLine="51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Консульский </w:t>
      </w:r>
      <w:proofErr w:type="gramStart"/>
      <w:r>
        <w:rPr>
          <w:sz w:val="22"/>
          <w:szCs w:val="22"/>
        </w:rPr>
        <w:t>сбор  +</w:t>
      </w:r>
      <w:proofErr w:type="gramEnd"/>
      <w:r>
        <w:rPr>
          <w:sz w:val="22"/>
          <w:szCs w:val="22"/>
        </w:rPr>
        <w:t xml:space="preserve"> услуги визового центра </w:t>
      </w:r>
    </w:p>
    <w:p w14:paraId="1CD546FB" w14:textId="77777777" w:rsidR="003C5205" w:rsidRDefault="003C5205" w:rsidP="003B39E9">
      <w:pPr>
        <w:ind w:firstLine="510"/>
        <w:contextualSpacing/>
        <w:jc w:val="both"/>
        <w:rPr>
          <w:sz w:val="22"/>
          <w:szCs w:val="22"/>
        </w:rPr>
      </w:pPr>
      <w:r w:rsidRPr="00EE07C5">
        <w:rPr>
          <w:sz w:val="22"/>
          <w:szCs w:val="22"/>
        </w:rPr>
        <w:t xml:space="preserve">- Медицинская страховка </w:t>
      </w:r>
    </w:p>
    <w:p w14:paraId="3D10BE49" w14:textId="77777777" w:rsidR="00E35B76" w:rsidRDefault="00E35B76" w:rsidP="003B39E9">
      <w:pPr>
        <w:ind w:firstLine="51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городской налог за весь </w:t>
      </w:r>
      <w:proofErr w:type="gramStart"/>
      <w:r>
        <w:rPr>
          <w:sz w:val="22"/>
          <w:szCs w:val="22"/>
        </w:rPr>
        <w:t>период  ~</w:t>
      </w:r>
      <w:proofErr w:type="gramEnd"/>
      <w:r>
        <w:rPr>
          <w:sz w:val="22"/>
          <w:szCs w:val="22"/>
        </w:rPr>
        <w:t>10</w:t>
      </w:r>
      <w:r w:rsidR="005D0A7A">
        <w:rPr>
          <w:sz w:val="22"/>
          <w:szCs w:val="22"/>
        </w:rPr>
        <w:t>-15</w:t>
      </w:r>
      <w:r>
        <w:rPr>
          <w:sz w:val="22"/>
          <w:szCs w:val="22"/>
        </w:rPr>
        <w:t xml:space="preserve"> евро</w:t>
      </w:r>
    </w:p>
    <w:p w14:paraId="4660CBB7" w14:textId="77777777" w:rsidR="005D0A7A" w:rsidRDefault="005D0A7A" w:rsidP="003B39E9">
      <w:pPr>
        <w:ind w:firstLine="51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наушники (15 евро)</w:t>
      </w:r>
    </w:p>
    <w:p w14:paraId="0A73F31E" w14:textId="77777777" w:rsidR="0059056C" w:rsidRDefault="00FA4FFC" w:rsidP="003B39E9">
      <w:pPr>
        <w:ind w:firstLine="51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личные расходы</w:t>
      </w:r>
    </w:p>
    <w:p w14:paraId="1D426BE4" w14:textId="77777777" w:rsidR="0059056C" w:rsidRPr="00BB5419" w:rsidRDefault="0059056C" w:rsidP="003B39E9">
      <w:pPr>
        <w:ind w:firstLine="510"/>
        <w:contextualSpacing/>
        <w:jc w:val="both"/>
        <w:rPr>
          <w:sz w:val="16"/>
          <w:szCs w:val="16"/>
        </w:rPr>
      </w:pPr>
    </w:p>
    <w:p w14:paraId="1831C0D4" w14:textId="77777777" w:rsidR="00732B32" w:rsidRDefault="003C5205" w:rsidP="003B39E9">
      <w:pPr>
        <w:ind w:firstLine="510"/>
        <w:contextualSpacing/>
        <w:jc w:val="both"/>
        <w:rPr>
          <w:sz w:val="16"/>
          <w:szCs w:val="16"/>
        </w:rPr>
      </w:pPr>
      <w:r w:rsidRPr="0059056C">
        <w:rPr>
          <w:b/>
          <w:sz w:val="16"/>
          <w:szCs w:val="16"/>
        </w:rPr>
        <w:t>Примечание:</w:t>
      </w:r>
      <w:r w:rsidRPr="0059056C">
        <w:rPr>
          <w:sz w:val="16"/>
          <w:szCs w:val="16"/>
        </w:rPr>
        <w:t xml:space="preserve"> </w:t>
      </w:r>
      <w:r w:rsidR="000A2BF4" w:rsidRPr="0059056C">
        <w:rPr>
          <w:sz w:val="16"/>
          <w:szCs w:val="16"/>
        </w:rPr>
        <w:t>Т</w:t>
      </w:r>
      <w:r w:rsidR="005D0A7A" w:rsidRPr="0059056C">
        <w:rPr>
          <w:sz w:val="16"/>
          <w:szCs w:val="16"/>
        </w:rPr>
        <w:t>уристическая компания</w:t>
      </w:r>
      <w:r w:rsidR="000A2BF4" w:rsidRPr="0059056C">
        <w:rPr>
          <w:sz w:val="16"/>
          <w:szCs w:val="16"/>
        </w:rPr>
        <w:t xml:space="preserve"> «</w:t>
      </w:r>
      <w:r w:rsidR="000A2BF4" w:rsidRPr="0059056C">
        <w:rPr>
          <w:sz w:val="16"/>
          <w:szCs w:val="16"/>
          <w:lang w:val="en-US"/>
        </w:rPr>
        <w:t>Sweet</w:t>
      </w:r>
      <w:r w:rsidR="000A2BF4" w:rsidRPr="0059056C">
        <w:rPr>
          <w:sz w:val="16"/>
          <w:szCs w:val="16"/>
        </w:rPr>
        <w:t xml:space="preserve"> </w:t>
      </w:r>
      <w:r w:rsidR="000A2BF4" w:rsidRPr="0059056C">
        <w:rPr>
          <w:sz w:val="16"/>
          <w:szCs w:val="16"/>
          <w:lang w:val="en-US"/>
        </w:rPr>
        <w:t>travel</w:t>
      </w:r>
      <w:r w:rsidR="000A2BF4" w:rsidRPr="0059056C">
        <w:rPr>
          <w:sz w:val="16"/>
          <w:szCs w:val="16"/>
        </w:rPr>
        <w:t>»</w:t>
      </w:r>
      <w:r w:rsidRPr="0059056C">
        <w:rPr>
          <w:sz w:val="16"/>
          <w:szCs w:val="16"/>
        </w:rPr>
        <w:t xml:space="preserve">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равнозначные. </w:t>
      </w:r>
      <w:r w:rsidR="000A2BF4" w:rsidRPr="0059056C">
        <w:rPr>
          <w:sz w:val="16"/>
          <w:szCs w:val="16"/>
        </w:rPr>
        <w:t>Турагентство «</w:t>
      </w:r>
      <w:r w:rsidR="000A2BF4" w:rsidRPr="0059056C">
        <w:rPr>
          <w:sz w:val="16"/>
          <w:szCs w:val="16"/>
          <w:lang w:val="en-US"/>
        </w:rPr>
        <w:t>Sweet</w:t>
      </w:r>
      <w:r w:rsidR="000A2BF4" w:rsidRPr="0059056C">
        <w:rPr>
          <w:sz w:val="16"/>
          <w:szCs w:val="16"/>
        </w:rPr>
        <w:t xml:space="preserve"> </w:t>
      </w:r>
      <w:r w:rsidR="000A2BF4" w:rsidRPr="0059056C">
        <w:rPr>
          <w:sz w:val="16"/>
          <w:szCs w:val="16"/>
          <w:lang w:val="en-US"/>
        </w:rPr>
        <w:t>travel</w:t>
      </w:r>
      <w:r w:rsidR="000A2BF4" w:rsidRPr="0059056C">
        <w:rPr>
          <w:sz w:val="16"/>
          <w:szCs w:val="16"/>
        </w:rPr>
        <w:t xml:space="preserve">» </w:t>
      </w:r>
      <w:r w:rsidRPr="0059056C">
        <w:rPr>
          <w:sz w:val="16"/>
          <w:szCs w:val="16"/>
        </w:rPr>
        <w:t>не несет ответственности за задержки, связанные с простоем на границах, пробками на дорогах.</w:t>
      </w:r>
    </w:p>
    <w:p w14:paraId="36EEAFBE" w14:textId="280EA023" w:rsidR="001F756D" w:rsidRPr="0007030F" w:rsidRDefault="001F756D" w:rsidP="0007030F">
      <w:pPr>
        <w:ind w:firstLine="510"/>
        <w:contextualSpacing/>
        <w:jc w:val="both"/>
        <w:rPr>
          <w:b/>
          <w:bCs/>
          <w:color w:val="002060"/>
          <w:sz w:val="16"/>
          <w:szCs w:val="16"/>
        </w:rPr>
      </w:pPr>
      <w:r w:rsidRPr="001F756D">
        <w:rPr>
          <w:b/>
          <w:bCs/>
          <w:color w:val="002060"/>
          <w:sz w:val="16"/>
          <w:szCs w:val="16"/>
        </w:rPr>
        <w:t> </w:t>
      </w:r>
    </w:p>
    <w:sectPr w:rsidR="001F756D" w:rsidRPr="0007030F" w:rsidSect="0007030F">
      <w:headerReference w:type="default" r:id="rId7"/>
      <w:pgSz w:w="11906" w:h="16838"/>
      <w:pgMar w:top="284" w:right="424" w:bottom="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605F" w14:textId="77777777" w:rsidR="00ED49DA" w:rsidRDefault="00ED49DA" w:rsidP="00DC0DE1">
      <w:r>
        <w:separator/>
      </w:r>
    </w:p>
  </w:endnote>
  <w:endnote w:type="continuationSeparator" w:id="0">
    <w:p w14:paraId="4D58B591" w14:textId="77777777" w:rsidR="00ED49DA" w:rsidRDefault="00ED49DA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D602" w14:textId="77777777" w:rsidR="00ED49DA" w:rsidRDefault="00ED49DA" w:rsidP="00DC0DE1">
      <w:r>
        <w:separator/>
      </w:r>
    </w:p>
  </w:footnote>
  <w:footnote w:type="continuationSeparator" w:id="0">
    <w:p w14:paraId="37A4EE34" w14:textId="77777777" w:rsidR="00ED49DA" w:rsidRDefault="00ED49DA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D6EE" w14:textId="77777777" w:rsidR="00003282" w:rsidRPr="00B0219C" w:rsidRDefault="00003282" w:rsidP="00003282">
    <w:pPr>
      <w:contextualSpacing/>
      <w:jc w:val="right"/>
      <w:rPr>
        <w:sz w:val="16"/>
        <w:szCs w:val="16"/>
      </w:rPr>
    </w:pPr>
    <w:r w:rsidRPr="00B0219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0FBBD75" wp14:editId="449FF1DE">
          <wp:simplePos x="0" y="0"/>
          <wp:positionH relativeFrom="column">
            <wp:posOffset>409329</wp:posOffset>
          </wp:positionH>
          <wp:positionV relativeFrom="paragraph">
            <wp:posOffset>-114481</wp:posOffset>
          </wp:positionV>
          <wp:extent cx="1239913" cy="1063690"/>
          <wp:effectExtent l="0" t="0" r="0" b="3175"/>
          <wp:wrapNone/>
          <wp:docPr id="890302331" name="Рисунок 890302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913" cy="106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219C">
      <w:rPr>
        <w:sz w:val="16"/>
        <w:szCs w:val="16"/>
      </w:rPr>
      <w:t xml:space="preserve">ООО «Свит тревел»                                                             </w:t>
    </w:r>
  </w:p>
  <w:p w14:paraId="4AF647D8" w14:textId="77777777" w:rsidR="00003282" w:rsidRPr="00B0219C" w:rsidRDefault="00003282" w:rsidP="00003282">
    <w:pPr>
      <w:tabs>
        <w:tab w:val="left" w:pos="691"/>
        <w:tab w:val="left" w:pos="6900"/>
        <w:tab w:val="right" w:pos="9922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ab/>
      <w:t xml:space="preserve">р/с BY 93 </w:t>
    </w:r>
    <w:r w:rsidRPr="00B0219C">
      <w:rPr>
        <w:sz w:val="16"/>
        <w:szCs w:val="16"/>
        <w:lang w:val="en-US"/>
      </w:rPr>
      <w:t>AKBB</w:t>
    </w:r>
    <w:r w:rsidRPr="00B0219C">
      <w:rPr>
        <w:sz w:val="16"/>
        <w:szCs w:val="16"/>
      </w:rPr>
      <w:t xml:space="preserve"> 3012 0000 1431 6000 0000                            </w:t>
    </w:r>
  </w:p>
  <w:p w14:paraId="652F0C26" w14:textId="77777777" w:rsidR="00003282" w:rsidRPr="00B0219C" w:rsidRDefault="00003282" w:rsidP="00003282">
    <w:pPr>
      <w:tabs>
        <w:tab w:val="left" w:pos="6076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ЦБУ 601 г. Молодечно                                                        </w:t>
    </w:r>
  </w:p>
  <w:p w14:paraId="58F1F01C" w14:textId="77777777" w:rsidR="00003282" w:rsidRPr="00B0219C" w:rsidRDefault="00003282" w:rsidP="00003282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ОАО «АСБ Беларусбанк», </w:t>
    </w:r>
  </w:p>
  <w:p w14:paraId="54954800" w14:textId="77777777" w:rsidR="00003282" w:rsidRPr="00B0219C" w:rsidRDefault="00003282" w:rsidP="00003282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7DF7FC11" w14:textId="77777777" w:rsidR="00003282" w:rsidRPr="00B0219C" w:rsidRDefault="00003282" w:rsidP="00003282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 xml:space="preserve">Адрес: 222310 </w:t>
    </w:r>
    <w:proofErr w:type="spellStart"/>
    <w:r w:rsidRPr="00B0219C">
      <w:rPr>
        <w:sz w:val="16"/>
        <w:szCs w:val="16"/>
      </w:rPr>
      <w:t>г.Молодечно</w:t>
    </w:r>
    <w:proofErr w:type="spellEnd"/>
    <w:r w:rsidRPr="00B0219C">
      <w:rPr>
        <w:sz w:val="16"/>
        <w:szCs w:val="16"/>
      </w:rPr>
      <w:t xml:space="preserve">, </w:t>
    </w:r>
    <w:proofErr w:type="spellStart"/>
    <w:r w:rsidRPr="00B0219C">
      <w:rPr>
        <w:sz w:val="16"/>
        <w:szCs w:val="16"/>
      </w:rPr>
      <w:t>ул.Виленская</w:t>
    </w:r>
    <w:proofErr w:type="spellEnd"/>
    <w:r w:rsidRPr="00B0219C">
      <w:rPr>
        <w:sz w:val="16"/>
        <w:szCs w:val="16"/>
      </w:rPr>
      <w:t xml:space="preserve"> 10, оф.20</w:t>
    </w:r>
    <w:r>
      <w:rPr>
        <w:sz w:val="16"/>
        <w:szCs w:val="16"/>
      </w:rPr>
      <w:t>8</w:t>
    </w:r>
    <w:r w:rsidRPr="00B0219C">
      <w:rPr>
        <w:sz w:val="16"/>
        <w:szCs w:val="16"/>
      </w:rPr>
      <w:t>, (0176)709706</w:t>
    </w:r>
  </w:p>
  <w:p w14:paraId="2D8E10BD" w14:textId="77777777" w:rsidR="00003282" w:rsidRPr="00B0219C" w:rsidRDefault="00003282" w:rsidP="00003282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Pr="00B44C2B">
        <w:rPr>
          <w:rStyle w:val="ac"/>
          <w:sz w:val="16"/>
          <w:szCs w:val="16"/>
          <w:lang w:val="en-US"/>
        </w:rPr>
        <w:t>info</w:t>
      </w:r>
      <w:r w:rsidRPr="00B44C2B">
        <w:rPr>
          <w:rStyle w:val="ac"/>
          <w:sz w:val="16"/>
          <w:szCs w:val="16"/>
        </w:rPr>
        <w:t>@</w:t>
      </w:r>
      <w:proofErr w:type="spellStart"/>
      <w:r w:rsidRPr="00B44C2B">
        <w:rPr>
          <w:rStyle w:val="ac"/>
          <w:sz w:val="16"/>
          <w:szCs w:val="16"/>
          <w:lang w:val="en-US"/>
        </w:rPr>
        <w:t>sweettravel</w:t>
      </w:r>
      <w:proofErr w:type="spellEnd"/>
      <w:r w:rsidRPr="00B44C2B">
        <w:rPr>
          <w:rStyle w:val="ac"/>
          <w:sz w:val="16"/>
          <w:szCs w:val="16"/>
        </w:rPr>
        <w:t>.</w:t>
      </w:r>
      <w:r w:rsidRPr="00B44C2B">
        <w:rPr>
          <w:rStyle w:val="ac"/>
          <w:sz w:val="16"/>
          <w:szCs w:val="16"/>
          <w:lang w:val="en-US"/>
        </w:rPr>
        <w:t>by</w:t>
      </w:r>
    </w:hyperlink>
    <w:r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  <w:p w14:paraId="3E24E02D" w14:textId="77777777" w:rsidR="00B06C3D" w:rsidRPr="00003282" w:rsidRDefault="00B06C3D" w:rsidP="00003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422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DE1"/>
    <w:rsid w:val="00003282"/>
    <w:rsid w:val="00066BDA"/>
    <w:rsid w:val="0007030F"/>
    <w:rsid w:val="000A2BF4"/>
    <w:rsid w:val="000F7AED"/>
    <w:rsid w:val="00137493"/>
    <w:rsid w:val="00144F22"/>
    <w:rsid w:val="001728FB"/>
    <w:rsid w:val="001D29F0"/>
    <w:rsid w:val="001E1E84"/>
    <w:rsid w:val="001E23AB"/>
    <w:rsid w:val="001E6F9B"/>
    <w:rsid w:val="001F756D"/>
    <w:rsid w:val="00272647"/>
    <w:rsid w:val="00294C84"/>
    <w:rsid w:val="002C1C9E"/>
    <w:rsid w:val="002E2D54"/>
    <w:rsid w:val="00300DB2"/>
    <w:rsid w:val="0030654A"/>
    <w:rsid w:val="0035063C"/>
    <w:rsid w:val="003526E4"/>
    <w:rsid w:val="003538EC"/>
    <w:rsid w:val="00354D84"/>
    <w:rsid w:val="0037179D"/>
    <w:rsid w:val="00387D92"/>
    <w:rsid w:val="003A3FF8"/>
    <w:rsid w:val="003B39E9"/>
    <w:rsid w:val="003C5205"/>
    <w:rsid w:val="003E0AE0"/>
    <w:rsid w:val="0040061F"/>
    <w:rsid w:val="00407E42"/>
    <w:rsid w:val="00414993"/>
    <w:rsid w:val="004269D4"/>
    <w:rsid w:val="00456507"/>
    <w:rsid w:val="00481A5A"/>
    <w:rsid w:val="004944AC"/>
    <w:rsid w:val="004A36B5"/>
    <w:rsid w:val="004F705B"/>
    <w:rsid w:val="00524A52"/>
    <w:rsid w:val="00525FC6"/>
    <w:rsid w:val="0053099C"/>
    <w:rsid w:val="0059056C"/>
    <w:rsid w:val="005A518A"/>
    <w:rsid w:val="005D0A7A"/>
    <w:rsid w:val="005D3E85"/>
    <w:rsid w:val="006070A3"/>
    <w:rsid w:val="00607271"/>
    <w:rsid w:val="00673AED"/>
    <w:rsid w:val="00673C18"/>
    <w:rsid w:val="00693729"/>
    <w:rsid w:val="006C27F8"/>
    <w:rsid w:val="006C3CEB"/>
    <w:rsid w:val="006E00DB"/>
    <w:rsid w:val="00732B32"/>
    <w:rsid w:val="007F37A2"/>
    <w:rsid w:val="007F4D4C"/>
    <w:rsid w:val="0086669F"/>
    <w:rsid w:val="00877D74"/>
    <w:rsid w:val="008864F2"/>
    <w:rsid w:val="008951AE"/>
    <w:rsid w:val="008A6A32"/>
    <w:rsid w:val="008E2F6E"/>
    <w:rsid w:val="00922628"/>
    <w:rsid w:val="009518ED"/>
    <w:rsid w:val="009B5395"/>
    <w:rsid w:val="009B659E"/>
    <w:rsid w:val="009D656F"/>
    <w:rsid w:val="00A219C6"/>
    <w:rsid w:val="00A44315"/>
    <w:rsid w:val="00A67F0E"/>
    <w:rsid w:val="00AA46A5"/>
    <w:rsid w:val="00AB4B1C"/>
    <w:rsid w:val="00AD43F4"/>
    <w:rsid w:val="00B06C3D"/>
    <w:rsid w:val="00B256D6"/>
    <w:rsid w:val="00B868FB"/>
    <w:rsid w:val="00BB353A"/>
    <w:rsid w:val="00BB5419"/>
    <w:rsid w:val="00BE3DEE"/>
    <w:rsid w:val="00BF22C3"/>
    <w:rsid w:val="00C25A91"/>
    <w:rsid w:val="00C41EE9"/>
    <w:rsid w:val="00C61AAB"/>
    <w:rsid w:val="00C968BD"/>
    <w:rsid w:val="00D5168E"/>
    <w:rsid w:val="00D55F74"/>
    <w:rsid w:val="00D65A64"/>
    <w:rsid w:val="00D85100"/>
    <w:rsid w:val="00DA26A6"/>
    <w:rsid w:val="00DC0DE1"/>
    <w:rsid w:val="00DF1BED"/>
    <w:rsid w:val="00E22085"/>
    <w:rsid w:val="00E35B76"/>
    <w:rsid w:val="00E64039"/>
    <w:rsid w:val="00E722D0"/>
    <w:rsid w:val="00ED49DA"/>
    <w:rsid w:val="00EE07C5"/>
    <w:rsid w:val="00EE2BF3"/>
    <w:rsid w:val="00EF2DD8"/>
    <w:rsid w:val="00EF5E90"/>
    <w:rsid w:val="00F210FC"/>
    <w:rsid w:val="00F31E06"/>
    <w:rsid w:val="00F3406B"/>
    <w:rsid w:val="00FA4B61"/>
    <w:rsid w:val="00FA4FFC"/>
    <w:rsid w:val="00FA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0CA25"/>
  <w15:docId w15:val="{88A508A0-7514-4B1E-B6BB-64603A15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75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003282"/>
    <w:rPr>
      <w:color w:val="0563C1" w:themeColor="hyperlink"/>
      <w:u w:val="single"/>
    </w:rPr>
  </w:style>
  <w:style w:type="paragraph" w:styleId="ad">
    <w:name w:val="Body Text"/>
    <w:basedOn w:val="a"/>
    <w:link w:val="ae"/>
    <w:rsid w:val="00456507"/>
    <w:pPr>
      <w:jc w:val="center"/>
    </w:pPr>
    <w:rPr>
      <w:b/>
      <w:sz w:val="28"/>
    </w:rPr>
  </w:style>
  <w:style w:type="character" w:customStyle="1" w:styleId="ae">
    <w:name w:val="Основной текст Знак"/>
    <w:basedOn w:val="a0"/>
    <w:link w:val="ad"/>
    <w:rsid w:val="004565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">
    <w:name w:val="Table Grid"/>
    <w:basedOn w:val="a1"/>
    <w:uiPriority w:val="39"/>
    <w:rsid w:val="00BB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F75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10</cp:revision>
  <cp:lastPrinted>2025-10-09T07:44:00Z</cp:lastPrinted>
  <dcterms:created xsi:type="dcterms:W3CDTF">2025-10-09T07:37:00Z</dcterms:created>
  <dcterms:modified xsi:type="dcterms:W3CDTF">2026-06-04T09:21:00Z</dcterms:modified>
</cp:coreProperties>
</file>