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8B1C" w14:textId="77777777" w:rsidR="00A91D9E" w:rsidRDefault="00A91D9E" w:rsidP="00B52149">
      <w:pPr>
        <w:contextualSpacing/>
        <w:jc w:val="center"/>
        <w:rPr>
          <w:b/>
          <w:bCs/>
          <w:color w:val="C00000"/>
          <w:sz w:val="48"/>
          <w:szCs w:val="48"/>
        </w:rPr>
      </w:pPr>
      <w:r w:rsidRPr="00A91D9E">
        <w:rPr>
          <w:b/>
          <w:bCs/>
          <w:color w:val="C00000"/>
          <w:sz w:val="48"/>
          <w:szCs w:val="48"/>
        </w:rPr>
        <w:t>Карелия. Перезагрузка в сердце тайги</w:t>
      </w:r>
    </w:p>
    <w:p w14:paraId="470E6BAB" w14:textId="086C8FD5" w:rsidR="005211F7" w:rsidRPr="00B52149" w:rsidRDefault="004266C7" w:rsidP="00B52149">
      <w:pPr>
        <w:contextualSpacing/>
        <w:jc w:val="center"/>
        <w:rPr>
          <w:b/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>19.08</w:t>
      </w:r>
      <w:r w:rsidR="009643F3">
        <w:rPr>
          <w:b/>
          <w:bCs/>
          <w:color w:val="002060"/>
          <w:sz w:val="48"/>
          <w:szCs w:val="48"/>
        </w:rPr>
        <w:t>-</w:t>
      </w:r>
      <w:r>
        <w:rPr>
          <w:b/>
          <w:bCs/>
          <w:color w:val="002060"/>
          <w:sz w:val="48"/>
          <w:szCs w:val="48"/>
        </w:rPr>
        <w:t>24.08</w:t>
      </w:r>
      <w:r w:rsidR="00B52149">
        <w:rPr>
          <w:b/>
          <w:bCs/>
          <w:color w:val="002060"/>
          <w:sz w:val="48"/>
          <w:szCs w:val="48"/>
        </w:rPr>
        <w:t>.</w:t>
      </w:r>
      <w:r w:rsidR="006F7871">
        <w:rPr>
          <w:b/>
          <w:bCs/>
          <w:color w:val="002060"/>
          <w:sz w:val="48"/>
          <w:szCs w:val="48"/>
        </w:rPr>
        <w:t>2</w:t>
      </w:r>
      <w:r w:rsidR="00601DC4">
        <w:rPr>
          <w:b/>
          <w:bCs/>
          <w:color w:val="002060"/>
          <w:sz w:val="48"/>
          <w:szCs w:val="48"/>
        </w:rPr>
        <w:t>026</w:t>
      </w:r>
    </w:p>
    <w:tbl>
      <w:tblPr>
        <w:tblW w:w="1105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6"/>
      </w:tblGrid>
      <w:tr w:rsidR="00711B15" w:rsidRPr="00711B15" w14:paraId="60F118FC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552D2" w14:textId="77777777" w:rsidR="00ED4E4F" w:rsidRPr="00711B15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1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6F1A4" w14:textId="78E3FEC4" w:rsidR="005211F7" w:rsidRPr="00711B15" w:rsidRDefault="00276BF6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711B15">
              <w:rPr>
                <w:rFonts w:asciiTheme="minorHAnsi" w:hAnsiTheme="minorHAnsi" w:cstheme="minorHAnsi"/>
                <w:color w:val="002060"/>
              </w:rPr>
              <w:t>Отправление группы в</w:t>
            </w:r>
            <w:r w:rsidR="00D452B7" w:rsidRPr="00711B15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D452B7" w:rsidRPr="00711B15">
              <w:rPr>
                <w:rFonts w:asciiTheme="minorHAnsi" w:hAnsiTheme="minorHAnsi" w:cstheme="minorHAnsi"/>
                <w:b/>
                <w:color w:val="002060"/>
              </w:rPr>
              <w:t>1</w:t>
            </w:r>
            <w:r w:rsidR="009643F3">
              <w:rPr>
                <w:rFonts w:asciiTheme="minorHAnsi" w:hAnsiTheme="minorHAnsi" w:cstheme="minorHAnsi"/>
                <w:b/>
                <w:color w:val="002060"/>
              </w:rPr>
              <w:t>6</w:t>
            </w:r>
            <w:r w:rsidR="00D452B7" w:rsidRPr="00711B15">
              <w:rPr>
                <w:rFonts w:asciiTheme="minorHAnsi" w:hAnsiTheme="minorHAnsi" w:cstheme="minorHAnsi"/>
                <w:b/>
                <w:color w:val="002060"/>
              </w:rPr>
              <w:t>.00</w:t>
            </w:r>
            <w:r w:rsidR="009643F3">
              <w:rPr>
                <w:rFonts w:asciiTheme="minorHAnsi" w:hAnsiTheme="minorHAnsi" w:cstheme="minorHAnsi"/>
                <w:b/>
                <w:color w:val="002060"/>
              </w:rPr>
              <w:t>-17.00</w:t>
            </w:r>
            <w:r w:rsidR="00D452B7" w:rsidRPr="00711B15">
              <w:rPr>
                <w:rFonts w:asciiTheme="minorHAnsi" w:hAnsiTheme="minorHAnsi" w:cstheme="minorHAnsi"/>
                <w:color w:val="002060"/>
              </w:rPr>
              <w:t xml:space="preserve">. </w:t>
            </w:r>
            <w:r w:rsidRPr="00711B15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E931B8" w:rsidRPr="00711B15">
              <w:rPr>
                <w:rFonts w:asciiTheme="minorHAnsi" w:hAnsiTheme="minorHAnsi" w:cstheme="minorHAnsi"/>
                <w:color w:val="002060"/>
              </w:rPr>
              <w:t>Транзит по территории РБ, РФ.</w:t>
            </w:r>
          </w:p>
        </w:tc>
      </w:tr>
      <w:tr w:rsidR="00711B15" w:rsidRPr="00711B15" w14:paraId="1F8C15F7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877DB" w14:textId="77777777" w:rsidR="005211F7" w:rsidRPr="00711B15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2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A96C6" w14:textId="184B2D66" w:rsidR="002C4CAD" w:rsidRPr="002C4CAD" w:rsidRDefault="002C4CAD" w:rsidP="009643F3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2C4CAD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ЗНАКОМСТВО С КАРЕЛИЕЙ — СЕВЕРНАЯ ЭСТЕТИКА И ВЕЛИЧИЕ ОНЕГИ.</w:t>
            </w:r>
          </w:p>
          <w:p w14:paraId="06CBE94A" w14:textId="2A00E1C2" w:rsidR="002C4CAD" w:rsidRDefault="002C4CAD" w:rsidP="009643F3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</w:p>
          <w:p w14:paraId="257FAF1E" w14:textId="78973EFC" w:rsidR="002C4CAD" w:rsidRDefault="002C4CAD" w:rsidP="002C4CA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  <w:r w:rsidRP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Добро пожаловать в Карелию! Наше путешествие начинается с гостеприимного края лесов, озёр и чистейшего воздуха.</w:t>
            </w:r>
          </w:p>
          <w:p w14:paraId="75901ED5" w14:textId="3F974CAF" w:rsidR="002C4CAD" w:rsidRDefault="002C4CAD" w:rsidP="002C4CA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</w:p>
          <w:p w14:paraId="59A0AC9F" w14:textId="68A219D8" w:rsidR="002C4CAD" w:rsidRPr="002C4CAD" w:rsidRDefault="002C4CAD" w:rsidP="002C4CA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  <w:r w:rsidRP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~13:00 — Прибытие в Петрозаводск.</w:t>
            </w:r>
            <w:r>
              <w:rPr>
                <w:noProof/>
              </w:rPr>
              <w:t xml:space="preserve"> </w:t>
            </w:r>
          </w:p>
          <w:p w14:paraId="040B4434" w14:textId="77777777" w:rsidR="002C4CAD" w:rsidRPr="002C4CAD" w:rsidRDefault="002C4CAD" w:rsidP="002C4CA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</w:p>
          <w:p w14:paraId="3D65D6FA" w14:textId="083A8C92" w:rsidR="00846625" w:rsidRDefault="002C4CAD" w:rsidP="002C4CA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  <w:r w:rsidRP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Первое знакомство с северной столицей Карелии начнётся с сытного и горячего </w:t>
            </w:r>
            <w:r w:rsidRPr="002C4CAD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обеда</w:t>
            </w:r>
            <w:r w:rsidR="00A91D9E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="00A91D9E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доп.плата</w:t>
            </w:r>
            <w:proofErr w:type="spellEnd"/>
            <w:proofErr w:type="gramEnd"/>
            <w:r w:rsidR="00A91D9E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)</w:t>
            </w:r>
            <w:r w:rsidRP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, где мы сможем расслабиться после дороги и настроиться на классный отдых.</w:t>
            </w:r>
          </w:p>
          <w:p w14:paraId="37A69397" w14:textId="77777777" w:rsidR="002C4CAD" w:rsidRPr="009643F3" w:rsidRDefault="002C4CAD" w:rsidP="002C4CA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</w:p>
          <w:p w14:paraId="2C0461F5" w14:textId="10E8D76B" w:rsidR="002C4CAD" w:rsidRDefault="004266C7" w:rsidP="004266C7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  <w:r w:rsidRPr="004266C7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Обзорная экскурсия по Петрозаводску</w:t>
            </w:r>
            <w:r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. </w:t>
            </w:r>
            <w:r w:rsidRPr="004266C7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Петрозаводск – гостеприимный</w:t>
            </w:r>
            <w:r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 </w:t>
            </w:r>
            <w:r w:rsidRPr="004266C7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северный город, который разросся из заложенного Петром Великим оружейного завода.</w:t>
            </w:r>
            <w:r w:rsid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 Мы </w:t>
            </w:r>
            <w:r w:rsidR="002C4CAD" w:rsidRP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прогуляе</w:t>
            </w:r>
            <w:r w:rsid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мся</w:t>
            </w:r>
            <w:r w:rsidR="002C4CAD" w:rsidRP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 по его историческим площадям и уютным скверам.</w:t>
            </w:r>
          </w:p>
          <w:p w14:paraId="7F0C46A0" w14:textId="77777777" w:rsidR="002C4CAD" w:rsidRDefault="002C4CAD" w:rsidP="004266C7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</w:p>
          <w:p w14:paraId="245B37DF" w14:textId="501284A3" w:rsidR="00846625" w:rsidRPr="004266C7" w:rsidRDefault="004266C7" w:rsidP="004266C7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  <w:r w:rsidRPr="004266C7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Визитная карточка Петрозаводска – </w:t>
            </w:r>
            <w:r w:rsidRPr="002C4CAD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Онежская набережная.</w:t>
            </w:r>
            <w:r w:rsidRPr="004266C7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 Набережная – это настоящий музей под открытым небом с выставкой скульптур, подаренных художниками из</w:t>
            </w:r>
            <w:r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 </w:t>
            </w:r>
            <w:r w:rsidRPr="004266C7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городов-побратимов.</w:t>
            </w:r>
            <w:r w:rsid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 </w:t>
            </w:r>
            <w:r w:rsidR="002C4CAD" w:rsidRP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Время для красивых фото на фоне бескрайней Онеги!</w:t>
            </w:r>
          </w:p>
          <w:p w14:paraId="6EC34D4D" w14:textId="77777777" w:rsidR="004266C7" w:rsidRPr="009643F3" w:rsidRDefault="004266C7" w:rsidP="004266C7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</w:p>
          <w:p w14:paraId="70355F0A" w14:textId="7307CF14" w:rsidR="00846625" w:rsidRPr="002C4CAD" w:rsidRDefault="002C4CAD" w:rsidP="002C4CA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  <w:r w:rsidRPr="002C4CAD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Видовая точка «Чёртов стул» — место силы и панорам</w:t>
            </w:r>
            <w:r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. </w:t>
            </w:r>
            <w:r w:rsidRP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Мы отправимся на окраину города, в ботанический сад на склоне древнего потухшего вулкана. Здесь находится знаменитая скала «Чёртов стул». С этой природной смотровой площадки открывается потрясающий, захватывающий дух вид на бескрайнюю водную гладь Онежского озера и панораму Петрозаводска. Отличное место, чтобы вдохнуть чистый хвойный воздух и загадать желание!</w:t>
            </w:r>
          </w:p>
          <w:p w14:paraId="03C81793" w14:textId="77777777" w:rsidR="002C4CAD" w:rsidRPr="009643F3" w:rsidRDefault="002C4CAD" w:rsidP="002C4CAD">
            <w:pPr>
              <w:spacing w:line="220" w:lineRule="exact"/>
              <w:ind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</w:p>
          <w:p w14:paraId="63E437D9" w14:textId="77777777" w:rsidR="009643F3" w:rsidRDefault="009643F3" w:rsidP="009738C1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936CA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Трансфер </w:t>
            </w:r>
            <w:r w:rsidR="004266C7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на базу отдыха</w:t>
            </w:r>
            <w:r w:rsidRPr="00B936CA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. Размещение. Свободное время.</w:t>
            </w:r>
            <w:r w:rsidR="00846625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 </w:t>
            </w:r>
          </w:p>
          <w:p w14:paraId="104962FF" w14:textId="5D9C9A88" w:rsidR="002C4CAD" w:rsidRPr="002C4CAD" w:rsidRDefault="002C4CAD" w:rsidP="002C4CAD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  <w:r w:rsidRP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После насыщенного дня мы отправляемся на загородную базу отдыха. </w:t>
            </w:r>
          </w:p>
          <w:p w14:paraId="3DE1EE9F" w14:textId="0BC89335" w:rsidR="002C4CAD" w:rsidRPr="009738C1" w:rsidRDefault="002C4CAD" w:rsidP="003A253F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2C4CAD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Свободное время: идеальный вечер, чтобы прогуляться по берегу озера, пожарить шашлыки, сходить в баню или просто насладиться тишиной северной природы. </w:t>
            </w:r>
          </w:p>
        </w:tc>
      </w:tr>
      <w:tr w:rsidR="00711B15" w:rsidRPr="00711B15" w14:paraId="7BA77334" w14:textId="77777777" w:rsidTr="00A91D9E">
        <w:trPr>
          <w:trHeight w:val="543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37427" w14:textId="77777777" w:rsidR="00DD37E8" w:rsidRPr="00711B1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3 день</w:t>
            </w:r>
          </w:p>
          <w:p w14:paraId="3CFBEAB0" w14:textId="77777777" w:rsidR="00DD37E8" w:rsidRPr="00711B15" w:rsidRDefault="00DD37E8" w:rsidP="00711B15">
            <w:pPr>
              <w:spacing w:line="220" w:lineRule="exact"/>
              <w:contextualSpacing/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89037" w14:textId="4A02F5C9" w:rsidR="003A253F" w:rsidRDefault="003A253F" w:rsidP="00B936CA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  <w:r w:rsidRPr="003A253F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ЛЕГЕНДЫ</w:t>
            </w:r>
            <w:r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 «КАЛЕВАЛА»</w:t>
            </w:r>
            <w:r w:rsidRPr="003A253F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, ДРЕВНИЕ ВУЛКАНЫ И ВОДОПАДЫ</w:t>
            </w:r>
            <w:r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48581779" w14:textId="7EE194EE" w:rsidR="003A253F" w:rsidRPr="003A253F" w:rsidRDefault="003A253F" w:rsidP="00B936CA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</w:pPr>
            <w:r w:rsidRPr="003A253F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>Этот день будет наполнен настоящей магией Карелии. Мы отправимся по местам силы, где древняя история Земли соприкасается с мифами и невероятной красотой северной природы.</w:t>
            </w:r>
          </w:p>
          <w:p w14:paraId="203F3921" w14:textId="18AEA5ED" w:rsidR="003A253F" w:rsidRDefault="003A253F" w:rsidP="00B936CA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</w:p>
          <w:p w14:paraId="7EEA935F" w14:textId="7000B925" w:rsidR="00B936CA" w:rsidRDefault="00B936CA" w:rsidP="00B936CA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  <w:r w:rsidRPr="00B936CA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Завтрак. Встреча с гидо</w:t>
            </w:r>
            <w:r w:rsidR="00183BC3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м.</w:t>
            </w:r>
          </w:p>
          <w:p w14:paraId="69E2462C" w14:textId="58677F83" w:rsidR="002835BD" w:rsidRDefault="002835BD" w:rsidP="00B936CA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</w:p>
          <w:p w14:paraId="53478BC4" w14:textId="57AAF8D0" w:rsidR="003A253F" w:rsidRPr="003A253F" w:rsidRDefault="003A253F" w:rsidP="003A253F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  <w:r w:rsidRPr="003A253F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«Долина зайцев» — самый милый арт-объект Карелии</w:t>
            </w:r>
          </w:p>
          <w:p w14:paraId="1568FAE9" w14:textId="18F6F0A1" w:rsidR="002835BD" w:rsidRPr="003A253F" w:rsidRDefault="003A253F" w:rsidP="003A253F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</w:pPr>
            <w:r w:rsidRPr="003A253F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>Уникальная рукотворная скала, ставшая точкой притяжения для путешественников. Прямо на отвесной стометровой скале местный скульптор высек сотни очаровательных ушастых фигурок. Отыщите своего особенного зайца и сделайте забавные фото на память!</w:t>
            </w:r>
          </w:p>
          <w:p w14:paraId="1B869CF6" w14:textId="3EDA33F7" w:rsidR="003A253F" w:rsidRDefault="003A253F" w:rsidP="003A253F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</w:p>
          <w:p w14:paraId="628B2A09" w14:textId="604F8F79" w:rsidR="002835BD" w:rsidRPr="002835BD" w:rsidRDefault="002835BD" w:rsidP="002835BD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</w:pPr>
            <w:r w:rsidRPr="002835BD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Посещение горы </w:t>
            </w:r>
            <w:proofErr w:type="spellStart"/>
            <w:r w:rsidRPr="002835BD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Сампо</w:t>
            </w:r>
            <w:proofErr w:type="spellEnd"/>
            <w:r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. </w:t>
            </w:r>
            <w:r w:rsidRPr="002835BD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 xml:space="preserve">Гора </w:t>
            </w:r>
            <w:proofErr w:type="spellStart"/>
            <w:r w:rsidRPr="002835BD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>Сампо</w:t>
            </w:r>
            <w:proofErr w:type="spellEnd"/>
            <w:r w:rsidRPr="002835BD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 xml:space="preserve"> — живая страница</w:t>
            </w:r>
            <w:r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 xml:space="preserve"> </w:t>
            </w:r>
            <w:r w:rsidRPr="002835BD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>карельской природы и сказаний, открытая для путников любого возраста. На вершину ведёт лестница с перилами, а награда за подъём — смотровая площадка над озёрной синью и зелёным морем лесов.</w:t>
            </w:r>
            <w:r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 xml:space="preserve"> </w:t>
            </w:r>
            <w:r w:rsidRPr="002835BD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 xml:space="preserve">Здесь дышит сам эпос «Калевала»: </w:t>
            </w:r>
            <w:r w:rsidR="003A253F" w:rsidRPr="003A253F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 xml:space="preserve">вас встретят суровые деревянные скульптуры героев и знаменитая кованая мельница </w:t>
            </w:r>
            <w:proofErr w:type="spellStart"/>
            <w:r w:rsidR="003A253F" w:rsidRPr="003A253F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>Сампо</w:t>
            </w:r>
            <w:proofErr w:type="spellEnd"/>
            <w:r w:rsidR="003A253F" w:rsidRPr="003A253F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 xml:space="preserve"> — символ счастья и изобилия</w:t>
            </w:r>
            <w:r w:rsidRPr="002835BD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>.</w:t>
            </w:r>
            <w:r>
              <w:rPr>
                <w:noProof/>
              </w:rPr>
              <w:t xml:space="preserve"> </w:t>
            </w:r>
          </w:p>
          <w:p w14:paraId="1490C333" w14:textId="4FA19B46" w:rsidR="002835BD" w:rsidRDefault="002835BD" w:rsidP="00B936CA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</w:p>
          <w:p w14:paraId="28627458" w14:textId="77777777" w:rsidR="003A253F" w:rsidRPr="003A253F" w:rsidRDefault="003A253F" w:rsidP="003A253F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  <w:r w:rsidRPr="003A253F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Курорт «Марциальные воды» — первый </w:t>
            </w:r>
            <w:proofErr w:type="spellStart"/>
            <w:r w:rsidRPr="003A253F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спа</w:t>
            </w:r>
            <w:proofErr w:type="spellEnd"/>
            <w:r w:rsidRPr="003A253F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-курорт России</w:t>
            </w:r>
          </w:p>
          <w:p w14:paraId="2757BA9E" w14:textId="77777777" w:rsidR="003A253F" w:rsidRPr="003A253F" w:rsidRDefault="003A253F" w:rsidP="003A253F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</w:pPr>
            <w:r w:rsidRPr="003A253F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>Уникальное историческое место, основанное самим Петром Первым в 1719 году. Мы узнаем историю создания первого российского курорта и продегустируем целебную минеральную воду с высоким содержанием железа прямо из подземных источников.</w:t>
            </w:r>
          </w:p>
          <w:p w14:paraId="4E8D0DE1" w14:textId="77777777" w:rsidR="003A253F" w:rsidRDefault="003A253F" w:rsidP="003A253F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</w:p>
          <w:p w14:paraId="2FBC9704" w14:textId="77777777" w:rsidR="00A91D9E" w:rsidRDefault="002835BD" w:rsidP="003A253F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  <w:r w:rsidRPr="002835BD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Обед</w:t>
            </w:r>
            <w:r w:rsidR="00A91D9E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A91D9E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доп.плата</w:t>
            </w:r>
            <w:proofErr w:type="spellEnd"/>
            <w:proofErr w:type="gramEnd"/>
            <w:r w:rsidR="00A91D9E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)</w:t>
            </w:r>
            <w:r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59B09B09" w14:textId="48BE892F" w:rsidR="003A253F" w:rsidRDefault="002835BD" w:rsidP="003A253F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  <w:r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 </w:t>
            </w:r>
            <w:r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br/>
            </w:r>
            <w:r w:rsidR="003A253F" w:rsidRPr="003A253F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Древний вулкан Гирвас — путешествие на 2,5 миллиарда лет назад!</w:t>
            </w:r>
          </w:p>
          <w:p w14:paraId="16F162DC" w14:textId="1539DACA" w:rsidR="002835BD" w:rsidRPr="002835BD" w:rsidRDefault="002835BD" w:rsidP="003A253F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</w:pPr>
            <w:r w:rsidRPr="002835BD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>В парке «Гирвас» расположен одноименный древний потухший</w:t>
            </w:r>
            <w:r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 xml:space="preserve"> </w:t>
            </w:r>
            <w:r w:rsidRPr="002835BD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>вулкан: 2,5 миллиарда лет тому назад здесь извергались лавовые потоки на поверхность земли, а в небо выбрасывались вулканические бомбы диаметром более метра. Спустя время природа внесла свои коррективы в пейзаж: от тех времен остались только причудливые нагромождения камней, застывшие лавовые языки и остатки древнего вулкана.</w:t>
            </w:r>
            <w:r>
              <w:rPr>
                <w:noProof/>
                <w:sz w:val="20"/>
              </w:rPr>
              <w:t xml:space="preserve"> </w:t>
            </w:r>
          </w:p>
          <w:p w14:paraId="6D723429" w14:textId="50A1A32B" w:rsidR="002835BD" w:rsidRPr="002835BD" w:rsidRDefault="002835BD" w:rsidP="002835BD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</w:pPr>
            <w:r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br/>
            </w:r>
            <w:r w:rsidR="00DC2EAE" w:rsidRPr="00DC2EAE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Заповедник и водопад Кивач — бушующая мощь севера</w:t>
            </w:r>
            <w:r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. </w:t>
            </w:r>
            <w:r w:rsidRPr="002835BD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>Водопад Кивач расположен на реке</w:t>
            </w:r>
            <w:r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 xml:space="preserve"> </w:t>
            </w:r>
            <w:r w:rsidRPr="002835BD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>Суне в центральной части Карелии. Вокруг него находится одноименный природный заповедник.</w:t>
            </w:r>
            <w:r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 xml:space="preserve"> </w:t>
            </w:r>
            <w:r w:rsidRPr="002835BD">
              <w:rPr>
                <w:rStyle w:val="ac"/>
                <w:rFonts w:asciiTheme="minorHAnsi" w:eastAsiaTheme="majorEastAsia" w:hAnsiTheme="minorHAnsi" w:cstheme="minorHAnsi"/>
                <w:b w:val="0"/>
                <w:bCs w:val="0"/>
                <w:color w:val="002060"/>
                <w:sz w:val="20"/>
                <w:szCs w:val="20"/>
              </w:rPr>
              <w:t>Второй по высоте равнинный водопад Европы Кивач невероятно красив и величественен в любое время года: воды реки Суны в объятиях базальтовых скал падают с восьмиметровой высоты, создавая впечатляющий шум.</w:t>
            </w:r>
            <w:r>
              <w:rPr>
                <w:noProof/>
              </w:rPr>
              <w:t xml:space="preserve"> </w:t>
            </w:r>
          </w:p>
          <w:p w14:paraId="1923C910" w14:textId="6C8DF142" w:rsidR="002835BD" w:rsidRDefault="002835BD" w:rsidP="002835BD">
            <w:pPr>
              <w:pStyle w:val="ab"/>
              <w:spacing w:line="220" w:lineRule="exact"/>
              <w:ind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</w:p>
          <w:p w14:paraId="2E9DED5A" w14:textId="70FA4633" w:rsidR="00B52149" w:rsidRPr="00711B15" w:rsidRDefault="00B936CA" w:rsidP="00B936CA">
            <w:pPr>
              <w:pStyle w:val="ab"/>
              <w:spacing w:line="220" w:lineRule="exact"/>
              <w:ind w:left="102" w:right="153"/>
              <w:contextualSpacing/>
              <w:jc w:val="both"/>
              <w:rPr>
                <w:rFonts w:asciiTheme="minorHAnsi" w:eastAsiaTheme="majorEastAsia" w:hAnsiTheme="minorHAnsi" w:cstheme="minorHAnsi"/>
                <w:bCs/>
                <w:color w:val="002060"/>
              </w:rPr>
            </w:pPr>
            <w:r w:rsidRPr="00B936CA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Возвращение</w:t>
            </w:r>
            <w:r w:rsidR="002835BD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 на базу отдыха</w:t>
            </w:r>
            <w:r w:rsidRPr="00B936CA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. </w:t>
            </w:r>
            <w:r w:rsidR="00DC2EAE" w:rsidRPr="00DC2EAE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Свободное время для отдыха, ужина под звёздным небом и обсуждения этого невероятного, полного открытий дня.</w:t>
            </w:r>
          </w:p>
        </w:tc>
      </w:tr>
      <w:tr w:rsidR="00711B15" w:rsidRPr="00711B15" w14:paraId="4443F175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B861A" w14:textId="77777777" w:rsidR="00DD37E8" w:rsidRPr="00711B1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4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F0FCD" w14:textId="63C82B3D" w:rsidR="00DC2EAE" w:rsidRDefault="00DC2EAE" w:rsidP="00B936CA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  <w:r w:rsidRPr="00DC2EAE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ВОДНЫЙ ДРАЙВ НА РЕКЕ ШУЯ И ЗАСЛУЖЕННЫЙ РЕЛАКС</w:t>
            </w:r>
            <w:r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.</w:t>
            </w:r>
          </w:p>
          <w:p w14:paraId="3F8164A6" w14:textId="75905AC5" w:rsidR="00DC2EAE" w:rsidRPr="00DC2EAE" w:rsidRDefault="00DC2EAE" w:rsidP="00B936CA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</w:pPr>
            <w:r w:rsidRPr="00DC2EAE"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  <w:lastRenderedPageBreak/>
              <w:t>Этот день создан для тех, кто хочет прочувствовать Карелию на вкус, ощутить её стихию и зарядиться чистым адреналином!</w:t>
            </w:r>
          </w:p>
          <w:p w14:paraId="18C7675A" w14:textId="3F0E5680" w:rsidR="00DC2EAE" w:rsidRDefault="00DC2EAE" w:rsidP="00B936CA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</w:p>
          <w:p w14:paraId="2064347F" w14:textId="13237EAA" w:rsidR="00172211" w:rsidRDefault="00183BC3" w:rsidP="00B936CA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  <w:r w:rsidRPr="00183BC3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Завтрак. </w:t>
            </w:r>
            <w:r w:rsidR="00172211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Свободный день.</w:t>
            </w:r>
          </w:p>
          <w:p w14:paraId="5B9F552A" w14:textId="38B76741" w:rsidR="00DC2EAE" w:rsidRDefault="00172211" w:rsidP="00B936CA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  <w:r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ИЛИ </w:t>
            </w:r>
            <w:r w:rsidR="00DC2EAE" w:rsidRPr="00DC2EAE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Главное приключение дня: сплав по реке Шуя + </w:t>
            </w:r>
            <w:r w:rsidR="00DC2EAE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обед</w:t>
            </w:r>
            <w:r w:rsidR="00DC2EAE" w:rsidRPr="00DC2EAE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 </w:t>
            </w:r>
            <w:r w:rsidR="00DC2EAE" w:rsidRPr="00DC2EAE"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  <w:t>(оплачивается доп</w:t>
            </w:r>
            <w:r w:rsidR="00EA31CE"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  <w:t>.</w:t>
            </w:r>
            <w:r w:rsidR="00DC2EAE" w:rsidRPr="00DC2EAE"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  <w:t xml:space="preserve"> по желанию — 3500 рос. руб.)</w:t>
            </w:r>
          </w:p>
          <w:p w14:paraId="57FD1846" w14:textId="2CF7C5CD" w:rsidR="00DC2EAE" w:rsidRDefault="00DC2EAE" w:rsidP="00B936CA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</w:p>
          <w:p w14:paraId="386C0FFB" w14:textId="3CEE2A37" w:rsidR="00DC2EAE" w:rsidRPr="00DC2EAE" w:rsidRDefault="00DC2EAE" w:rsidP="00B936CA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</w:pPr>
            <w:r w:rsidRPr="00DC2EAE"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  <w:t xml:space="preserve">Река Шуя — легендарная водная артерия Карелии, окружённая вековой тайгой и живописными берегами. Сплав на </w:t>
            </w:r>
            <w:proofErr w:type="spellStart"/>
            <w:r w:rsidRPr="00DC2EAE"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  <w:t>рафтах</w:t>
            </w:r>
            <w:proofErr w:type="spellEnd"/>
            <w:r w:rsidRPr="00DC2EAE"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  <w:t xml:space="preserve"> — это абсолютно безопасное приключение, которое подходит даже для новичков и детей, но дарит бурю незабываемых эмоций!</w:t>
            </w:r>
          </w:p>
          <w:p w14:paraId="17D641C5" w14:textId="11A5E87A" w:rsidR="00DC2EAE" w:rsidRDefault="00DC2EAE" w:rsidP="00B936CA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</w:p>
          <w:p w14:paraId="46AD69AE" w14:textId="77777777" w:rsidR="00DC2EAE" w:rsidRPr="00DC2EAE" w:rsidRDefault="00DC2EAE" w:rsidP="00DC2EAE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</w:pPr>
            <w:r w:rsidRPr="00DC2EAE"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  <w:t xml:space="preserve">Драйв и безопасность: Профессиональные инструкторы проведут подробный инструктаж, выдадут экипировку и будут координировать весь процесс. Вас ждут весёлые брызги, преодоление небольших, но захватывающих порогов и слаженная командная работа. </w:t>
            </w:r>
          </w:p>
          <w:p w14:paraId="05BC19EC" w14:textId="77777777" w:rsidR="00DC2EAE" w:rsidRPr="00DC2EAE" w:rsidRDefault="00DC2EAE" w:rsidP="00DC2EAE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</w:p>
          <w:p w14:paraId="24D455DB" w14:textId="78426127" w:rsidR="00DC2EAE" w:rsidRPr="00DC2EAE" w:rsidRDefault="00DC2EAE" w:rsidP="00DC2EAE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</w:pPr>
            <w:r w:rsidRPr="00DC2EAE"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  <w:t xml:space="preserve">После активной работы вёслами на лесной поляне у костра нас будет ждать сытный и невероятно вкусный </w:t>
            </w:r>
            <w:r w:rsidRPr="00DC2EAE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походный обед.</w:t>
            </w:r>
            <w:r w:rsidRPr="00DC2EAE"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  <w:t xml:space="preserve"> Настоящая карельская уха, приготовленная на открытом огне, согревающий чай на таёжных травах и душевные разговоры.</w:t>
            </w:r>
          </w:p>
          <w:p w14:paraId="3E879EE5" w14:textId="77777777" w:rsidR="00DC2EAE" w:rsidRDefault="00DC2EAE" w:rsidP="00B936CA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</w:p>
          <w:p w14:paraId="5419BF31" w14:textId="75B241EC" w:rsidR="001C3929" w:rsidRDefault="001C3929" w:rsidP="001C3929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  <w:r w:rsidRPr="001C3929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Возвращение на базу отдыха. Свободное время</w:t>
            </w:r>
            <w:r w:rsidR="00DC2EAE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 для релакса</w:t>
            </w:r>
            <w:r w:rsidRPr="001C3929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.</w:t>
            </w:r>
          </w:p>
          <w:p w14:paraId="32961F85" w14:textId="400B1F65" w:rsidR="00EC6599" w:rsidRPr="00711B15" w:rsidRDefault="00EC6599" w:rsidP="001C3929">
            <w:pPr>
              <w:spacing w:line="220" w:lineRule="exact"/>
              <w:ind w:right="153"/>
              <w:contextualSpacing/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</w:p>
        </w:tc>
      </w:tr>
      <w:tr w:rsidR="00711B15" w:rsidRPr="00711B15" w14:paraId="7AF13DFB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2DB8F" w14:textId="77777777" w:rsidR="00DD37E8" w:rsidRPr="00711B1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lastRenderedPageBreak/>
              <w:t>5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57BFA" w14:textId="02F2798D" w:rsidR="0022508E" w:rsidRDefault="0022508E" w:rsidP="003C2B58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  <w:r w:rsidRPr="0022508E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МАГИЯ КАРЕЛЬСКИХ ТРАДИЦИЙ, СЕКРЕТНЫЙ «ДВОР ХАЛЛА» И ПРОЩАНИЕ С СЕВЕРНОЙ СКАЗКОЙ</w:t>
            </w:r>
            <w:r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.</w:t>
            </w:r>
          </w:p>
          <w:p w14:paraId="0968DDF7" w14:textId="55E156F2" w:rsidR="0022508E" w:rsidRPr="0022508E" w:rsidRDefault="0022508E" w:rsidP="003C2B58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</w:pPr>
            <w:r w:rsidRPr="0022508E">
              <w:rPr>
                <w:rStyle w:val="ac"/>
                <w:rFonts w:asciiTheme="minorHAnsi" w:hAnsiTheme="minorHAnsi" w:cstheme="minorHAnsi"/>
                <w:b w:val="0"/>
                <w:bCs w:val="0"/>
                <w:color w:val="002060"/>
                <w:shd w:val="clear" w:color="auto" w:fill="FFFFFF"/>
              </w:rPr>
              <w:t>Этот день станет душевным и очень тёплым завершением нашего карельского приключения. Мы заглянем туда, где оживают сказки, и прикоснемся к самым истокам северного гостеприимства.</w:t>
            </w:r>
          </w:p>
          <w:p w14:paraId="40D1681E" w14:textId="77777777" w:rsidR="0022508E" w:rsidRDefault="0022508E" w:rsidP="003C2B58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</w:p>
          <w:p w14:paraId="204E5D02" w14:textId="54422A98" w:rsidR="003C2B58" w:rsidRDefault="003C2B58" w:rsidP="003C2B58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  <w:r w:rsidRPr="00183BC3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Завтрак. Встреча с гидом.</w:t>
            </w:r>
          </w:p>
          <w:p w14:paraId="711B789B" w14:textId="70F89E36" w:rsidR="003C2B58" w:rsidRDefault="003C2B58" w:rsidP="003C2B58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</w:pPr>
          </w:p>
          <w:p w14:paraId="36342F14" w14:textId="3A9386A9" w:rsidR="003C2B58" w:rsidRPr="003C2B58" w:rsidRDefault="003C2B58" w:rsidP="003C2B58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22508E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Интерактивная экскурсия «Двор </w:t>
            </w:r>
            <w:proofErr w:type="spellStart"/>
            <w:r w:rsidRPr="0022508E">
              <w:rPr>
                <w:rFonts w:asciiTheme="minorHAnsi" w:hAnsiTheme="minorHAnsi" w:cstheme="minorHAnsi"/>
                <w:b/>
                <w:bCs/>
                <w:color w:val="002060"/>
              </w:rPr>
              <w:t>Халла</w:t>
            </w:r>
            <w:proofErr w:type="spellEnd"/>
            <w:r w:rsidRPr="0022508E">
              <w:rPr>
                <w:rFonts w:asciiTheme="minorHAnsi" w:hAnsiTheme="minorHAnsi" w:cstheme="minorHAnsi"/>
                <w:b/>
                <w:bCs/>
                <w:color w:val="002060"/>
              </w:rPr>
              <w:t>: Живые традиции Карелии».</w:t>
            </w:r>
            <w:r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Pr="003C2B58">
              <w:rPr>
                <w:rFonts w:asciiTheme="minorHAnsi" w:hAnsiTheme="minorHAnsi" w:cstheme="minorHAnsi"/>
                <w:color w:val="002060"/>
              </w:rPr>
              <w:t xml:space="preserve"> Приготовьтесь к погружению в</w:t>
            </w:r>
          </w:p>
          <w:p w14:paraId="1B50EDD9" w14:textId="3C941772" w:rsidR="001C3929" w:rsidRDefault="003C2B58" w:rsidP="003C2B58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3C2B58">
              <w:rPr>
                <w:rFonts w:asciiTheme="minorHAnsi" w:hAnsiTheme="minorHAnsi" w:cstheme="minorHAnsi"/>
                <w:color w:val="002060"/>
              </w:rPr>
              <w:t xml:space="preserve">аутентичную Карелию в новой уникальной локации – арт-пространстве «Двор </w:t>
            </w:r>
            <w:proofErr w:type="spellStart"/>
            <w:r w:rsidRPr="003C2B58">
              <w:rPr>
                <w:rFonts w:asciiTheme="minorHAnsi" w:hAnsiTheme="minorHAnsi" w:cstheme="minorHAnsi"/>
                <w:color w:val="002060"/>
              </w:rPr>
              <w:t>Халла</w:t>
            </w:r>
            <w:proofErr w:type="spellEnd"/>
            <w:r w:rsidRPr="003C2B58">
              <w:rPr>
                <w:rFonts w:asciiTheme="minorHAnsi" w:hAnsiTheme="minorHAnsi" w:cstheme="minorHAnsi"/>
                <w:color w:val="002060"/>
              </w:rPr>
              <w:t xml:space="preserve">». Это место на берегу озера </w:t>
            </w:r>
            <w:proofErr w:type="spellStart"/>
            <w:r w:rsidRPr="003C2B58">
              <w:rPr>
                <w:rFonts w:asciiTheme="minorHAnsi" w:hAnsiTheme="minorHAnsi" w:cstheme="minorHAnsi"/>
                <w:color w:val="002060"/>
              </w:rPr>
              <w:t>Урозеро</w:t>
            </w:r>
            <w:proofErr w:type="spellEnd"/>
            <w:r w:rsidRPr="003C2B58">
              <w:rPr>
                <w:rFonts w:asciiTheme="minorHAnsi" w:hAnsiTheme="minorHAnsi" w:cstheme="minorHAnsi"/>
                <w:color w:val="002060"/>
              </w:rPr>
              <w:t>, где старинные легенды и ремесла оживают, а время замедляется, позволяя прочувствовать настоящий дух северного края.</w:t>
            </w:r>
          </w:p>
          <w:p w14:paraId="1854545F" w14:textId="76357FD3" w:rsidR="0022508E" w:rsidRDefault="0022508E" w:rsidP="003C2B58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</w:p>
          <w:p w14:paraId="13809110" w14:textId="77777777" w:rsidR="0022508E" w:rsidRPr="0022508E" w:rsidRDefault="0022508E" w:rsidP="0022508E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22508E">
              <w:rPr>
                <w:rFonts w:asciiTheme="minorHAnsi" w:hAnsiTheme="minorHAnsi" w:cstheme="minorHAnsi"/>
                <w:color w:val="002060"/>
              </w:rPr>
              <w:t>Здесь время словно замедляет свой ход, уступая место старинным легендам и ремёслам:</w:t>
            </w:r>
          </w:p>
          <w:p w14:paraId="1A9030CB" w14:textId="77777777" w:rsidR="0022508E" w:rsidRPr="0022508E" w:rsidRDefault="0022508E" w:rsidP="0022508E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22508E">
              <w:rPr>
                <w:rFonts w:asciiTheme="minorHAnsi" w:hAnsiTheme="minorHAnsi" w:cstheme="minorHAnsi"/>
                <w:color w:val="002060"/>
              </w:rPr>
              <w:t>• Ожившая сказка: Вы попадете в настоящую карельскую усадьбу, где вас встретят хозяева в традиционных костюмах. Здесь нет скучных музейных витрин — всё можно потрогать, рассмотреть и примерить.</w:t>
            </w:r>
          </w:p>
          <w:p w14:paraId="02916642" w14:textId="77777777" w:rsidR="0022508E" w:rsidRPr="0022508E" w:rsidRDefault="0022508E" w:rsidP="0022508E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22508E">
              <w:rPr>
                <w:rFonts w:asciiTheme="minorHAnsi" w:hAnsiTheme="minorHAnsi" w:cstheme="minorHAnsi"/>
                <w:color w:val="002060"/>
              </w:rPr>
              <w:t xml:space="preserve">• Интерактивы и забавы: Вас ждут весёлые карельские игры, знакомство с древними ремёслами и самобытными традициями северного народа. </w:t>
            </w:r>
          </w:p>
          <w:p w14:paraId="7D75AE25" w14:textId="5A40C993" w:rsidR="0022508E" w:rsidRDefault="0022508E" w:rsidP="0022508E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22508E">
              <w:rPr>
                <w:rFonts w:asciiTheme="minorHAnsi" w:hAnsiTheme="minorHAnsi" w:cstheme="minorHAnsi"/>
                <w:color w:val="002060"/>
              </w:rPr>
              <w:t>• Тепло очага: Мы согреемся чаем из старинного самовара на карельских травах и отведаем знаменитые традиционные пирожки — калитки.</w:t>
            </w:r>
          </w:p>
          <w:p w14:paraId="5FC77FE1" w14:textId="3510BC20" w:rsidR="0022508E" w:rsidRDefault="0022508E" w:rsidP="0022508E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22508E">
              <w:rPr>
                <w:rFonts w:asciiTheme="minorHAnsi" w:hAnsiTheme="minorHAnsi" w:cstheme="minorHAnsi"/>
                <w:color w:val="002060"/>
              </w:rPr>
              <w:t xml:space="preserve">Это невероятно фотогеничное и душевное место, которое подарит </w:t>
            </w:r>
            <w:r>
              <w:rPr>
                <w:rFonts w:asciiTheme="minorHAnsi" w:hAnsiTheme="minorHAnsi" w:cstheme="minorHAnsi"/>
                <w:color w:val="002060"/>
              </w:rPr>
              <w:t>н</w:t>
            </w:r>
            <w:r w:rsidRPr="0022508E">
              <w:rPr>
                <w:rFonts w:asciiTheme="minorHAnsi" w:hAnsiTheme="minorHAnsi" w:cstheme="minorHAnsi"/>
                <w:color w:val="002060"/>
              </w:rPr>
              <w:t>ам ощущение домашнего уюта и оставит самые тёплые воспоминания о Севере.</w:t>
            </w:r>
          </w:p>
          <w:p w14:paraId="38641253" w14:textId="53BEC0E0" w:rsidR="001C3929" w:rsidRDefault="001C3929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</w:p>
          <w:p w14:paraId="57FA30FB" w14:textId="5607A80D" w:rsidR="003C2B58" w:rsidRPr="003C2B58" w:rsidRDefault="003C2B5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3C2B58">
              <w:rPr>
                <w:rFonts w:asciiTheme="minorHAnsi" w:hAnsiTheme="minorHAnsi" w:cstheme="minorHAnsi"/>
                <w:b/>
                <w:bCs/>
                <w:color w:val="002060"/>
              </w:rPr>
              <w:t>Обед</w:t>
            </w:r>
            <w:r w:rsidR="00A91D9E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(</w:t>
            </w:r>
            <w:proofErr w:type="spellStart"/>
            <w:proofErr w:type="gramStart"/>
            <w:r w:rsidR="00A91D9E">
              <w:rPr>
                <w:rFonts w:asciiTheme="minorHAnsi" w:hAnsiTheme="minorHAnsi" w:cstheme="minorHAnsi"/>
                <w:b/>
                <w:bCs/>
                <w:color w:val="002060"/>
              </w:rPr>
              <w:t>доп.плата</w:t>
            </w:r>
            <w:proofErr w:type="spellEnd"/>
            <w:proofErr w:type="gramEnd"/>
            <w:r w:rsidR="00A91D9E">
              <w:rPr>
                <w:rFonts w:asciiTheme="minorHAnsi" w:hAnsiTheme="minorHAnsi" w:cstheme="minorHAnsi"/>
                <w:b/>
                <w:bCs/>
                <w:color w:val="002060"/>
              </w:rPr>
              <w:t>)</w:t>
            </w:r>
            <w:r w:rsidRPr="003C2B58">
              <w:rPr>
                <w:rFonts w:asciiTheme="minorHAnsi" w:hAnsiTheme="minorHAnsi" w:cstheme="minorHAnsi"/>
                <w:b/>
                <w:bCs/>
                <w:color w:val="002060"/>
              </w:rPr>
              <w:t>.</w:t>
            </w:r>
          </w:p>
          <w:p w14:paraId="495F7118" w14:textId="07B666BF" w:rsidR="001C3929" w:rsidRDefault="001C3929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</w:p>
          <w:p w14:paraId="05FDF6C9" w14:textId="53CBA94E" w:rsidR="001C3929" w:rsidRPr="00711B15" w:rsidRDefault="00DC2EAE" w:rsidP="00EA31CE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Отправление домой.</w:t>
            </w:r>
          </w:p>
        </w:tc>
      </w:tr>
      <w:tr w:rsidR="001C3929" w:rsidRPr="00711B15" w14:paraId="3B9ED6BD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548CD" w14:textId="520D52BD" w:rsidR="001C3929" w:rsidRPr="00711B15" w:rsidRDefault="003C2B5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</w:rPr>
              <w:t>6</w:t>
            </w:r>
            <w:r w:rsidR="001C3929" w:rsidRPr="00711B15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6887B" w14:textId="7BC127D6" w:rsidR="001C3929" w:rsidRPr="00711B15" w:rsidRDefault="003C2B58" w:rsidP="003C2B58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711B15">
              <w:rPr>
                <w:rFonts w:asciiTheme="minorHAnsi" w:hAnsiTheme="minorHAnsi" w:cstheme="minorHAnsi"/>
                <w:color w:val="002060"/>
              </w:rPr>
              <w:t>Прибытие ориентировочно в 7.00</w:t>
            </w:r>
            <w:r>
              <w:rPr>
                <w:rFonts w:asciiTheme="minorHAnsi" w:hAnsiTheme="minorHAnsi" w:cstheme="minorHAnsi"/>
                <w:color w:val="002060"/>
              </w:rPr>
              <w:t>-8.00</w:t>
            </w:r>
            <w:r w:rsidRPr="00711B15">
              <w:rPr>
                <w:rFonts w:asciiTheme="minorHAnsi" w:hAnsiTheme="minorHAnsi" w:cstheme="minorHAnsi"/>
                <w:color w:val="002060"/>
              </w:rPr>
              <w:t xml:space="preserve">. </w:t>
            </w:r>
            <w:r w:rsidR="0022508E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22508E" w:rsidRPr="0022508E">
              <w:rPr>
                <w:rFonts w:asciiTheme="minorHAnsi" w:hAnsiTheme="minorHAnsi" w:cstheme="minorHAnsi"/>
                <w:color w:val="002060"/>
              </w:rPr>
              <w:t>Мы не прощаемся с вами, а говорим: «До новых тёплых встреч!», ведь впереди у нас еще много невероятных дорог.</w:t>
            </w:r>
          </w:p>
        </w:tc>
      </w:tr>
    </w:tbl>
    <w:p w14:paraId="13E3B288" w14:textId="57754DB3" w:rsidR="005A1FE2" w:rsidRDefault="006F7871" w:rsidP="006F7871">
      <w:pPr>
        <w:pStyle w:val="1"/>
        <w:shd w:val="clear" w:color="auto" w:fill="FFFFFF"/>
        <w:spacing w:before="0"/>
        <w:contextualSpacing/>
        <w:jc w:val="center"/>
        <w:textAlignment w:val="baseline"/>
        <w:rPr>
          <w:rFonts w:asciiTheme="minorHAnsi" w:hAnsiTheme="minorHAnsi" w:cstheme="minorHAnsi"/>
          <w:color w:val="002060"/>
          <w:sz w:val="44"/>
          <w:szCs w:val="44"/>
        </w:rPr>
      </w:pPr>
      <w:r w:rsidRPr="006F7871">
        <w:rPr>
          <w:rFonts w:asciiTheme="minorHAnsi" w:hAnsiTheme="minorHAnsi" w:cstheme="minorHAnsi"/>
          <w:color w:val="002060"/>
          <w:sz w:val="44"/>
          <w:szCs w:val="44"/>
        </w:rPr>
        <w:t xml:space="preserve">Стоимость </w:t>
      </w:r>
      <w:proofErr w:type="gramStart"/>
      <w:r w:rsidRPr="006F7871">
        <w:rPr>
          <w:rFonts w:asciiTheme="minorHAnsi" w:hAnsiTheme="minorHAnsi" w:cstheme="minorHAnsi"/>
          <w:color w:val="002060"/>
          <w:sz w:val="44"/>
          <w:szCs w:val="44"/>
        </w:rPr>
        <w:t xml:space="preserve">тура:  </w:t>
      </w:r>
      <w:r w:rsidR="00587121">
        <w:rPr>
          <w:rFonts w:asciiTheme="minorHAnsi" w:hAnsiTheme="minorHAnsi" w:cstheme="minorHAnsi"/>
          <w:color w:val="002060"/>
          <w:sz w:val="44"/>
          <w:szCs w:val="44"/>
        </w:rPr>
        <w:t>1</w:t>
      </w:r>
      <w:proofErr w:type="gramEnd"/>
      <w:r w:rsidR="00587121">
        <w:rPr>
          <w:rFonts w:asciiTheme="minorHAnsi" w:hAnsiTheme="minorHAnsi" w:cstheme="minorHAnsi"/>
          <w:color w:val="002060"/>
          <w:sz w:val="44"/>
          <w:szCs w:val="44"/>
        </w:rPr>
        <w:t xml:space="preserve"> 05</w:t>
      </w:r>
      <w:r w:rsidR="0066219A">
        <w:rPr>
          <w:rFonts w:asciiTheme="minorHAnsi" w:hAnsiTheme="minorHAnsi" w:cstheme="minorHAnsi"/>
          <w:color w:val="002060"/>
          <w:sz w:val="44"/>
          <w:szCs w:val="44"/>
        </w:rPr>
        <w:t xml:space="preserve">0 </w:t>
      </w:r>
      <w:proofErr w:type="spellStart"/>
      <w:r w:rsidR="002E6201">
        <w:rPr>
          <w:rFonts w:asciiTheme="minorHAnsi" w:hAnsiTheme="minorHAnsi" w:cstheme="minorHAnsi"/>
          <w:color w:val="002060"/>
          <w:sz w:val="44"/>
          <w:szCs w:val="44"/>
        </w:rPr>
        <w:t>бел.руб</w:t>
      </w:r>
      <w:proofErr w:type="spellEnd"/>
      <w:r w:rsidR="002E6201">
        <w:rPr>
          <w:rFonts w:asciiTheme="minorHAnsi" w:hAnsiTheme="minorHAnsi" w:cstheme="minorHAnsi"/>
          <w:color w:val="002060"/>
          <w:sz w:val="44"/>
          <w:szCs w:val="44"/>
        </w:rPr>
        <w:t>.</w:t>
      </w:r>
    </w:p>
    <w:p w14:paraId="52B2CAA3" w14:textId="3014B50B" w:rsidR="009738C1" w:rsidRDefault="009738C1" w:rsidP="009738C1"/>
    <w:p w14:paraId="66B588F1" w14:textId="6D3BB384" w:rsidR="00711B15" w:rsidRPr="008C6028" w:rsidRDefault="00711B15" w:rsidP="00A91D9E">
      <w:pPr>
        <w:pStyle w:val="af0"/>
        <w:spacing w:after="0" w:line="240" w:lineRule="auto"/>
        <w:ind w:left="-426" w:firstLine="142"/>
        <w:rPr>
          <w:rFonts w:asciiTheme="minorHAnsi" w:hAnsiTheme="minorHAnsi" w:cstheme="minorHAnsi"/>
          <w:b/>
          <w:color w:val="C00000"/>
          <w:szCs w:val="18"/>
        </w:rPr>
        <w:sectPr w:rsidR="00711B15" w:rsidRPr="008C6028" w:rsidSect="009F69F9">
          <w:headerReference w:type="default" r:id="rId7"/>
          <w:pgSz w:w="11906" w:h="16838"/>
          <w:pgMar w:top="1134" w:right="850" w:bottom="284" w:left="1134" w:header="284" w:footer="708" w:gutter="0"/>
          <w:cols w:space="708"/>
          <w:docGrid w:linePitch="360"/>
        </w:sectPr>
      </w:pPr>
    </w:p>
    <w:p w14:paraId="63370E76" w14:textId="19E36CE1" w:rsidR="008C6028" w:rsidRDefault="008C6028" w:rsidP="008C6028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В стоимость тура входит:</w:t>
      </w:r>
      <w:r w:rsidRPr="00073B95">
        <w:rPr>
          <w:rFonts w:asciiTheme="minorHAnsi" w:hAnsiTheme="minorHAnsi" w:cstheme="minorHAnsi"/>
          <w:color w:val="002060"/>
          <w:sz w:val="16"/>
          <w:szCs w:val="18"/>
        </w:rPr>
        <w:br/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- размещение </w:t>
      </w:r>
      <w:r w:rsidR="00A91D9E">
        <w:rPr>
          <w:rFonts w:asciiTheme="minorHAnsi" w:hAnsiTheme="minorHAnsi" w:cstheme="minorHAnsi"/>
          <w:b w:val="0"/>
          <w:color w:val="002060"/>
          <w:sz w:val="16"/>
          <w:szCs w:val="18"/>
        </w:rPr>
        <w:t>на турбазе 3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ночи, 2-3-х местные номера</w:t>
      </w:r>
      <w:r w:rsidR="00A91D9E">
        <w:rPr>
          <w:rFonts w:asciiTheme="minorHAnsi" w:hAnsiTheme="minorHAnsi" w:cstheme="minorHAnsi"/>
          <w:b w:val="0"/>
          <w:color w:val="002060"/>
          <w:sz w:val="16"/>
          <w:szCs w:val="18"/>
        </w:rPr>
        <w:t>;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 xml:space="preserve">- питание – </w:t>
      </w:r>
      <w:r w:rsidR="00B936CA">
        <w:rPr>
          <w:rFonts w:asciiTheme="minorHAnsi" w:hAnsiTheme="minorHAnsi" w:cstheme="minorHAnsi"/>
          <w:b w:val="0"/>
          <w:color w:val="002060"/>
          <w:sz w:val="16"/>
          <w:szCs w:val="18"/>
        </w:rPr>
        <w:t>3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завтрака</w:t>
      </w:r>
      <w:r w:rsidR="00A91D9E">
        <w:rPr>
          <w:rFonts w:asciiTheme="minorHAnsi" w:hAnsiTheme="minorHAnsi" w:cstheme="minorHAnsi"/>
          <w:b w:val="0"/>
          <w:color w:val="002060"/>
          <w:sz w:val="16"/>
          <w:szCs w:val="18"/>
        </w:rPr>
        <w:t>;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 xml:space="preserve">- сопровождение гида </w:t>
      </w:r>
      <w:r w:rsidR="00A91D9E">
        <w:rPr>
          <w:rFonts w:asciiTheme="minorHAnsi" w:hAnsiTheme="minorHAnsi" w:cstheme="minorHAnsi"/>
          <w:b w:val="0"/>
          <w:color w:val="002060"/>
          <w:sz w:val="16"/>
          <w:szCs w:val="18"/>
        </w:rPr>
        <w:t>4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дня</w:t>
      </w:r>
      <w:r w:rsidR="00A91D9E">
        <w:rPr>
          <w:rFonts w:asciiTheme="minorHAnsi" w:hAnsiTheme="minorHAnsi" w:cstheme="minorHAnsi"/>
          <w:b w:val="0"/>
          <w:color w:val="002060"/>
          <w:sz w:val="16"/>
          <w:szCs w:val="18"/>
        </w:rPr>
        <w:t>;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экскурсионная программа</w:t>
      </w:r>
      <w:r w:rsidR="00D96EA8">
        <w:rPr>
          <w:rFonts w:asciiTheme="minorHAnsi" w:hAnsiTheme="minorHAnsi" w:cstheme="minorHAnsi"/>
          <w:b w:val="0"/>
          <w:color w:val="002060"/>
          <w:sz w:val="16"/>
          <w:szCs w:val="18"/>
        </w:rPr>
        <w:t>;</w:t>
      </w:r>
    </w:p>
    <w:p w14:paraId="5232B569" w14:textId="2C3F2939" w:rsidR="008C6028" w:rsidRDefault="00D96EA8" w:rsidP="008C6028">
      <w:pPr>
        <w:rPr>
          <w:rFonts w:asciiTheme="minorHAnsi" w:hAnsiTheme="minorHAnsi" w:cstheme="minorHAnsi"/>
          <w:color w:val="002060"/>
          <w:sz w:val="16"/>
          <w:szCs w:val="16"/>
        </w:rPr>
      </w:pPr>
      <w:r w:rsidRPr="00D96EA8">
        <w:rPr>
          <w:rFonts w:asciiTheme="minorHAnsi" w:hAnsiTheme="minorHAnsi" w:cstheme="minorHAnsi"/>
          <w:color w:val="002060"/>
          <w:sz w:val="16"/>
          <w:szCs w:val="16"/>
        </w:rPr>
        <w:t>- входн</w:t>
      </w:r>
      <w:r w:rsidR="00B936CA">
        <w:rPr>
          <w:rFonts w:asciiTheme="minorHAnsi" w:hAnsiTheme="minorHAnsi" w:cstheme="minorHAnsi"/>
          <w:color w:val="002060"/>
          <w:sz w:val="16"/>
          <w:szCs w:val="16"/>
        </w:rPr>
        <w:t>ые билеты по программе</w:t>
      </w:r>
      <w:r w:rsidR="008C6028" w:rsidRPr="00C741FE">
        <w:rPr>
          <w:rFonts w:asciiTheme="minorHAnsi" w:hAnsiTheme="minorHAnsi" w:cstheme="minorHAnsi"/>
          <w:color w:val="002060"/>
          <w:sz w:val="16"/>
          <w:szCs w:val="16"/>
        </w:rPr>
        <w:t>;</w:t>
      </w:r>
    </w:p>
    <w:p w14:paraId="7E66503D" w14:textId="77777777" w:rsidR="008C6028" w:rsidRPr="00073B95" w:rsidRDefault="008C6028" w:rsidP="008C6028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- проезд на комфортабельном автобусе.</w:t>
      </w:r>
    </w:p>
    <w:p w14:paraId="2621BDE2" w14:textId="63FD9351" w:rsidR="009738C1" w:rsidRDefault="009738C1" w:rsidP="008C6028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12097D72" w14:textId="77777777" w:rsidR="007D5FDF" w:rsidRDefault="007D5FDF" w:rsidP="008C6028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1B019C47" w14:textId="0A076CE2" w:rsidR="008C6028" w:rsidRPr="00073B95" w:rsidRDefault="008C6028" w:rsidP="008C6028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b/>
          <w:color w:val="002060"/>
          <w:sz w:val="16"/>
          <w:szCs w:val="18"/>
        </w:rPr>
        <w:t>Дополнительно:</w:t>
      </w:r>
    </w:p>
    <w:p w14:paraId="315006B9" w14:textId="50C190B9" w:rsidR="008C6028" w:rsidRDefault="008C6028" w:rsidP="008C6028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- личные расходы;</w:t>
      </w:r>
    </w:p>
    <w:p w14:paraId="3D135E9A" w14:textId="77777777" w:rsidR="00963E38" w:rsidRPr="00F47278" w:rsidRDefault="00963E38" w:rsidP="00963E38">
      <w:pPr>
        <w:spacing w:line="200" w:lineRule="exact"/>
        <w:ind w:right="-567"/>
        <w:rPr>
          <w:rFonts w:asciiTheme="minorHAnsi" w:hAnsiTheme="minorHAnsi" w:cstheme="minorHAnsi"/>
          <w:color w:val="002060"/>
          <w:sz w:val="16"/>
          <w:szCs w:val="18"/>
        </w:rPr>
      </w:pPr>
      <w:r>
        <w:rPr>
          <w:rFonts w:asciiTheme="minorHAnsi" w:hAnsiTheme="minorHAnsi" w:cstheme="minorHAnsi"/>
          <w:color w:val="002060"/>
          <w:sz w:val="16"/>
          <w:szCs w:val="18"/>
        </w:rPr>
        <w:t>- одноместное размещение;</w:t>
      </w:r>
    </w:p>
    <w:p w14:paraId="43AA4900" w14:textId="55AD7CF1" w:rsidR="008C6028" w:rsidRDefault="008C6028" w:rsidP="00A91D9E">
      <w:pPr>
        <w:spacing w:line="200" w:lineRule="exact"/>
        <w:ind w:right="-567"/>
        <w:rPr>
          <w:rFonts w:asciiTheme="minorHAnsi" w:hAnsiTheme="minorHAnsi" w:cstheme="minorHAnsi"/>
          <w:color w:val="002060"/>
          <w:sz w:val="16"/>
          <w:szCs w:val="18"/>
        </w:rPr>
      </w:pP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- </w:t>
      </w:r>
      <w:r w:rsidR="00A91D9E">
        <w:rPr>
          <w:rFonts w:asciiTheme="minorHAnsi" w:hAnsiTheme="minorHAnsi" w:cstheme="minorHAnsi"/>
          <w:color w:val="002060"/>
          <w:sz w:val="16"/>
          <w:szCs w:val="18"/>
        </w:rPr>
        <w:t xml:space="preserve">обеды (1200 </w:t>
      </w:r>
      <w:proofErr w:type="spellStart"/>
      <w:r w:rsidR="00A91D9E">
        <w:rPr>
          <w:rFonts w:asciiTheme="minorHAnsi" w:hAnsiTheme="minorHAnsi" w:cstheme="minorHAnsi"/>
          <w:color w:val="002060"/>
          <w:sz w:val="16"/>
          <w:szCs w:val="18"/>
        </w:rPr>
        <w:t>рос.руб</w:t>
      </w:r>
      <w:proofErr w:type="spellEnd"/>
      <w:r w:rsidR="00A91D9E">
        <w:rPr>
          <w:rFonts w:asciiTheme="minorHAnsi" w:hAnsiTheme="minorHAnsi" w:cstheme="minorHAnsi"/>
          <w:color w:val="002060"/>
          <w:sz w:val="16"/>
          <w:szCs w:val="18"/>
        </w:rPr>
        <w:t>.)</w:t>
      </w:r>
      <w:r w:rsidR="00EA31CE">
        <w:rPr>
          <w:rFonts w:asciiTheme="minorHAnsi" w:hAnsiTheme="minorHAnsi" w:cstheme="minorHAnsi"/>
          <w:color w:val="002060"/>
          <w:sz w:val="16"/>
          <w:szCs w:val="18"/>
        </w:rPr>
        <w:t>;</w:t>
      </w:r>
    </w:p>
    <w:p w14:paraId="7B9F0110" w14:textId="207D4A48" w:rsidR="00EA31CE" w:rsidRPr="00F47278" w:rsidRDefault="00EA31CE" w:rsidP="00A91D9E">
      <w:pPr>
        <w:spacing w:line="200" w:lineRule="exact"/>
        <w:ind w:right="-567"/>
        <w:rPr>
          <w:rFonts w:asciiTheme="minorHAnsi" w:hAnsiTheme="minorHAnsi" w:cstheme="minorHAnsi"/>
          <w:color w:val="002060"/>
          <w:sz w:val="16"/>
          <w:szCs w:val="18"/>
        </w:rPr>
      </w:pPr>
      <w:r>
        <w:rPr>
          <w:rFonts w:asciiTheme="minorHAnsi" w:hAnsiTheme="minorHAnsi" w:cstheme="minorHAnsi"/>
          <w:color w:val="002060"/>
          <w:sz w:val="16"/>
          <w:szCs w:val="18"/>
        </w:rPr>
        <w:t xml:space="preserve">- </w:t>
      </w:r>
      <w:r w:rsidRPr="00EA31CE">
        <w:rPr>
          <w:rFonts w:asciiTheme="minorHAnsi" w:hAnsiTheme="minorHAnsi" w:cstheme="minorHAnsi"/>
          <w:color w:val="002060"/>
          <w:sz w:val="16"/>
          <w:szCs w:val="18"/>
        </w:rPr>
        <w:t>сплав по реке Шуя + обед (оплачивается доп. по желанию — 3500 рос. руб.)</w:t>
      </w:r>
    </w:p>
    <w:p w14:paraId="349D4338" w14:textId="378E7004" w:rsidR="008C6028" w:rsidRDefault="008C6028" w:rsidP="008C6028">
      <w:pPr>
        <w:rPr>
          <w:rFonts w:asciiTheme="minorHAnsi" w:hAnsiTheme="minorHAnsi" w:cstheme="minorHAnsi"/>
          <w:color w:val="002060"/>
          <w:sz w:val="16"/>
          <w:szCs w:val="18"/>
        </w:rPr>
      </w:pPr>
    </w:p>
    <w:p w14:paraId="6E6C1DBF" w14:textId="77777777" w:rsidR="00D96EA8" w:rsidRPr="00073B95" w:rsidRDefault="00D96EA8" w:rsidP="008C6028">
      <w:pPr>
        <w:rPr>
          <w:rFonts w:asciiTheme="minorHAnsi" w:hAnsiTheme="minorHAnsi" w:cstheme="minorHAnsi"/>
          <w:sz w:val="18"/>
        </w:rPr>
      </w:pPr>
    </w:p>
    <w:p w14:paraId="102891BD" w14:textId="77777777" w:rsidR="008C6028" w:rsidRPr="00073B95" w:rsidRDefault="008C6028" w:rsidP="008C6028">
      <w:pPr>
        <w:rPr>
          <w:rFonts w:asciiTheme="minorHAnsi" w:hAnsiTheme="minorHAnsi" w:cstheme="minorHAnsi"/>
          <w:sz w:val="18"/>
        </w:rPr>
        <w:sectPr w:rsidR="008C6028" w:rsidRPr="00073B95" w:rsidSect="00100517">
          <w:type w:val="continuous"/>
          <w:pgSz w:w="11906" w:h="16838"/>
          <w:pgMar w:top="1134" w:right="991" w:bottom="284" w:left="1134" w:header="284" w:footer="708" w:gutter="0"/>
          <w:cols w:num="2" w:space="708"/>
          <w:docGrid w:linePitch="360"/>
        </w:sectPr>
      </w:pPr>
    </w:p>
    <w:p w14:paraId="57152A57" w14:textId="4A32A4F8" w:rsidR="00B936CA" w:rsidRDefault="008C6028" w:rsidP="00EA31CE">
      <w:pPr>
        <w:tabs>
          <w:tab w:val="left" w:pos="357"/>
        </w:tabs>
        <w:ind w:right="-568"/>
        <w:rPr>
          <w:rFonts w:cstheme="minorHAnsi"/>
          <w:bCs/>
          <w:i/>
          <w:iCs/>
          <w:color w:val="002060"/>
          <w:sz w:val="16"/>
          <w:szCs w:val="16"/>
        </w:rPr>
      </w:pPr>
      <w:r w:rsidRPr="00B52149">
        <w:rPr>
          <w:rFonts w:cstheme="minorHAnsi"/>
          <w:bCs/>
          <w:i/>
          <w:iCs/>
          <w:color w:val="002060"/>
          <w:sz w:val="16"/>
          <w:szCs w:val="16"/>
        </w:rPr>
        <w:t>*</w:t>
      </w:r>
      <w:r w:rsidR="00EA31CE" w:rsidRPr="00EA31CE">
        <w:t xml:space="preserve"> </w:t>
      </w:r>
      <w:r w:rsidR="00EA31CE" w:rsidRPr="00EA31CE">
        <w:rPr>
          <w:rFonts w:cstheme="minorHAnsi"/>
          <w:bCs/>
          <w:i/>
          <w:iCs/>
          <w:color w:val="002060"/>
          <w:sz w:val="16"/>
          <w:szCs w:val="16"/>
        </w:rPr>
        <w:t>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p w14:paraId="13EF88E0" w14:textId="77777777" w:rsidR="00587121" w:rsidRDefault="00587121" w:rsidP="00EA31CE">
      <w:pPr>
        <w:tabs>
          <w:tab w:val="left" w:pos="357"/>
        </w:tabs>
        <w:ind w:right="-568"/>
        <w:rPr>
          <w:rFonts w:cstheme="minorHAnsi"/>
          <w:bCs/>
          <w:i/>
          <w:iCs/>
          <w:color w:val="002060"/>
          <w:sz w:val="16"/>
          <w:szCs w:val="16"/>
        </w:rPr>
      </w:pPr>
    </w:p>
    <w:p w14:paraId="4FE2C619" w14:textId="7DCA5B15" w:rsidR="0028646D" w:rsidRPr="00B52149" w:rsidRDefault="00711B15" w:rsidP="00B936CA">
      <w:pPr>
        <w:tabs>
          <w:tab w:val="left" w:pos="357"/>
        </w:tabs>
        <w:jc w:val="center"/>
        <w:rPr>
          <w:sz w:val="16"/>
          <w:szCs w:val="16"/>
        </w:rPr>
      </w:pPr>
      <w:r w:rsidRPr="00B52149">
        <w:rPr>
          <w:rFonts w:asciiTheme="minorHAnsi" w:hAnsiTheme="minorHAnsi" w:cstheme="minorHAnsi"/>
          <w:b/>
          <w:color w:val="002060"/>
          <w:shd w:val="clear" w:color="auto" w:fill="FFFF00"/>
        </w:rPr>
        <w:t>Бронирование мест: 8029-132-31-75 Татьяна</w:t>
      </w:r>
    </w:p>
    <w:sectPr w:rsidR="0028646D" w:rsidRPr="00B52149" w:rsidSect="00711B15">
      <w:type w:val="continuous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C007" w14:textId="77777777" w:rsidR="00E5098B" w:rsidRDefault="00E5098B" w:rsidP="00DC0DE1">
      <w:r>
        <w:separator/>
      </w:r>
    </w:p>
  </w:endnote>
  <w:endnote w:type="continuationSeparator" w:id="0">
    <w:p w14:paraId="00C930D5" w14:textId="77777777" w:rsidR="00E5098B" w:rsidRDefault="00E5098B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7F57" w14:textId="77777777" w:rsidR="00E5098B" w:rsidRDefault="00E5098B" w:rsidP="00DC0DE1">
      <w:r>
        <w:separator/>
      </w:r>
    </w:p>
  </w:footnote>
  <w:footnote w:type="continuationSeparator" w:id="0">
    <w:p w14:paraId="398F3105" w14:textId="77777777" w:rsidR="00E5098B" w:rsidRDefault="00E5098B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33C0" w14:textId="1A07A589" w:rsidR="00D452B7" w:rsidRPr="00B0219C" w:rsidRDefault="00B0219C" w:rsidP="00EB21F7">
    <w:pPr>
      <w:ind w:firstLine="5103"/>
      <w:contextualSpacing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7F4CEA6" wp14:editId="0BEC14D4">
          <wp:simplePos x="0" y="0"/>
          <wp:positionH relativeFrom="column">
            <wp:posOffset>1213789</wp:posOffset>
          </wp:positionH>
          <wp:positionV relativeFrom="paragraph">
            <wp:posOffset>10160</wp:posOffset>
          </wp:positionV>
          <wp:extent cx="926474" cy="794799"/>
          <wp:effectExtent l="0" t="0" r="6985" b="5715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74" cy="794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>ООО «Свит тревел»</w:t>
    </w:r>
  </w:p>
  <w:p w14:paraId="42BBFB21" w14:textId="17DB5A9C" w:rsidR="00D452B7" w:rsidRPr="00B0219C" w:rsidRDefault="00D452B7" w:rsidP="00EB21F7">
    <w:pPr>
      <w:tabs>
        <w:tab w:val="left" w:pos="691"/>
        <w:tab w:val="left" w:pos="6900"/>
        <w:tab w:val="right" w:pos="9922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</w:t>
    </w:r>
  </w:p>
  <w:p w14:paraId="409E0B89" w14:textId="552FCAF1" w:rsidR="00D452B7" w:rsidRPr="00B0219C" w:rsidRDefault="00D452B7" w:rsidP="00EB21F7">
    <w:pPr>
      <w:tabs>
        <w:tab w:val="left" w:pos="6076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ЦБУ 601 г. Молодечно</w:t>
    </w:r>
  </w:p>
  <w:p w14:paraId="0A2D6BDA" w14:textId="25896934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ОАО «АСБ Беларусбанк»,</w:t>
    </w:r>
  </w:p>
  <w:p w14:paraId="0B8F3EF3" w14:textId="77777777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116E9EF6" w14:textId="1CF34F13" w:rsidR="00D452B7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Адрес: 222310 </w:t>
    </w:r>
    <w:proofErr w:type="spellStart"/>
    <w:r w:rsidRPr="00B0219C">
      <w:rPr>
        <w:sz w:val="16"/>
        <w:szCs w:val="16"/>
      </w:rPr>
      <w:t>г.Молодечно</w:t>
    </w:r>
    <w:proofErr w:type="spellEnd"/>
    <w:r w:rsidRPr="00B0219C">
      <w:rPr>
        <w:sz w:val="16"/>
        <w:szCs w:val="16"/>
      </w:rPr>
      <w:t>, ул.Виленская 10, оф.20</w:t>
    </w:r>
    <w:r w:rsidR="009643F3">
      <w:rPr>
        <w:sz w:val="16"/>
        <w:szCs w:val="16"/>
      </w:rPr>
      <w:t>7</w:t>
    </w:r>
    <w:r w:rsidRPr="00B0219C">
      <w:rPr>
        <w:sz w:val="16"/>
        <w:szCs w:val="16"/>
      </w:rPr>
      <w:t>, (0176)709706</w:t>
    </w:r>
  </w:p>
  <w:p w14:paraId="5BD4FD10" w14:textId="77777777" w:rsidR="00B06C3D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proofErr w:type="spellStart"/>
      <w:r w:rsidR="0008017E" w:rsidRPr="00B44C2B">
        <w:rPr>
          <w:rStyle w:val="af"/>
          <w:sz w:val="16"/>
          <w:szCs w:val="16"/>
          <w:lang w:val="en-US"/>
        </w:rPr>
        <w:t>sweettravel</w:t>
      </w:r>
      <w:proofErr w:type="spellEnd"/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1"/>
    <w:rsid w:val="00006788"/>
    <w:rsid w:val="00007B56"/>
    <w:rsid w:val="000115BF"/>
    <w:rsid w:val="00031933"/>
    <w:rsid w:val="00052804"/>
    <w:rsid w:val="0008017E"/>
    <w:rsid w:val="000C17D5"/>
    <w:rsid w:val="000F18B4"/>
    <w:rsid w:val="000F26DF"/>
    <w:rsid w:val="00121B15"/>
    <w:rsid w:val="00124C92"/>
    <w:rsid w:val="0015314B"/>
    <w:rsid w:val="00172211"/>
    <w:rsid w:val="00183BC3"/>
    <w:rsid w:val="00187A29"/>
    <w:rsid w:val="001C2ABD"/>
    <w:rsid w:val="001C3495"/>
    <w:rsid w:val="001C3929"/>
    <w:rsid w:val="001C4875"/>
    <w:rsid w:val="001C5F5F"/>
    <w:rsid w:val="001D5B84"/>
    <w:rsid w:val="001E1E84"/>
    <w:rsid w:val="001E5F9D"/>
    <w:rsid w:val="001E733A"/>
    <w:rsid w:val="0020105B"/>
    <w:rsid w:val="0022032E"/>
    <w:rsid w:val="002212D1"/>
    <w:rsid w:val="00221956"/>
    <w:rsid w:val="0022508E"/>
    <w:rsid w:val="002624CF"/>
    <w:rsid w:val="00276BF6"/>
    <w:rsid w:val="002835BD"/>
    <w:rsid w:val="00285B6F"/>
    <w:rsid w:val="0028646D"/>
    <w:rsid w:val="002B2FF9"/>
    <w:rsid w:val="002B7682"/>
    <w:rsid w:val="002C1C9E"/>
    <w:rsid w:val="002C4CAD"/>
    <w:rsid w:val="002E2D54"/>
    <w:rsid w:val="002E6201"/>
    <w:rsid w:val="002F5CE9"/>
    <w:rsid w:val="00333882"/>
    <w:rsid w:val="00344702"/>
    <w:rsid w:val="00354005"/>
    <w:rsid w:val="00354CC9"/>
    <w:rsid w:val="003731D4"/>
    <w:rsid w:val="0038358C"/>
    <w:rsid w:val="003A253F"/>
    <w:rsid w:val="003A6B6C"/>
    <w:rsid w:val="003C2B58"/>
    <w:rsid w:val="003C4309"/>
    <w:rsid w:val="00402D8D"/>
    <w:rsid w:val="00414993"/>
    <w:rsid w:val="004266C7"/>
    <w:rsid w:val="00427C97"/>
    <w:rsid w:val="004358D6"/>
    <w:rsid w:val="00455C84"/>
    <w:rsid w:val="00470D37"/>
    <w:rsid w:val="0047357B"/>
    <w:rsid w:val="004840B6"/>
    <w:rsid w:val="00492590"/>
    <w:rsid w:val="004A36B5"/>
    <w:rsid w:val="004A4F1E"/>
    <w:rsid w:val="004B6055"/>
    <w:rsid w:val="005036BE"/>
    <w:rsid w:val="00505042"/>
    <w:rsid w:val="005211F7"/>
    <w:rsid w:val="005336AC"/>
    <w:rsid w:val="0055692D"/>
    <w:rsid w:val="00556DB2"/>
    <w:rsid w:val="00583E8E"/>
    <w:rsid w:val="0058480D"/>
    <w:rsid w:val="00587121"/>
    <w:rsid w:val="00596A4B"/>
    <w:rsid w:val="005A1FE2"/>
    <w:rsid w:val="005D40DA"/>
    <w:rsid w:val="005D6DC1"/>
    <w:rsid w:val="005E6614"/>
    <w:rsid w:val="00601495"/>
    <w:rsid w:val="00601DC4"/>
    <w:rsid w:val="006070A3"/>
    <w:rsid w:val="00615BF9"/>
    <w:rsid w:val="00640EDD"/>
    <w:rsid w:val="0066219A"/>
    <w:rsid w:val="00691C8D"/>
    <w:rsid w:val="006C2B2A"/>
    <w:rsid w:val="006D209B"/>
    <w:rsid w:val="006E00DB"/>
    <w:rsid w:val="006E50A0"/>
    <w:rsid w:val="006F59A8"/>
    <w:rsid w:val="006F7871"/>
    <w:rsid w:val="00703377"/>
    <w:rsid w:val="00711B15"/>
    <w:rsid w:val="00725D24"/>
    <w:rsid w:val="007270A6"/>
    <w:rsid w:val="00732B32"/>
    <w:rsid w:val="00753DF9"/>
    <w:rsid w:val="00777F5D"/>
    <w:rsid w:val="007D2785"/>
    <w:rsid w:val="007D5FDF"/>
    <w:rsid w:val="007F4D4C"/>
    <w:rsid w:val="0080215A"/>
    <w:rsid w:val="008252E0"/>
    <w:rsid w:val="00840783"/>
    <w:rsid w:val="00843C15"/>
    <w:rsid w:val="00846625"/>
    <w:rsid w:val="008709E4"/>
    <w:rsid w:val="0087239E"/>
    <w:rsid w:val="008864F2"/>
    <w:rsid w:val="008B388D"/>
    <w:rsid w:val="008C5C7F"/>
    <w:rsid w:val="008C6028"/>
    <w:rsid w:val="008D4714"/>
    <w:rsid w:val="008D5E77"/>
    <w:rsid w:val="008E3175"/>
    <w:rsid w:val="008F114F"/>
    <w:rsid w:val="008F1E3C"/>
    <w:rsid w:val="008F3EDB"/>
    <w:rsid w:val="008F59BF"/>
    <w:rsid w:val="009038AC"/>
    <w:rsid w:val="00907EA3"/>
    <w:rsid w:val="00921FA5"/>
    <w:rsid w:val="00940D9E"/>
    <w:rsid w:val="00956F31"/>
    <w:rsid w:val="00963E38"/>
    <w:rsid w:val="009643F3"/>
    <w:rsid w:val="0096795F"/>
    <w:rsid w:val="009738C1"/>
    <w:rsid w:val="00975FD2"/>
    <w:rsid w:val="00987E15"/>
    <w:rsid w:val="00992B8B"/>
    <w:rsid w:val="00992C3E"/>
    <w:rsid w:val="009C2158"/>
    <w:rsid w:val="009C6933"/>
    <w:rsid w:val="009E1E1E"/>
    <w:rsid w:val="009E78FD"/>
    <w:rsid w:val="009F2EA6"/>
    <w:rsid w:val="009F69F9"/>
    <w:rsid w:val="00A029FC"/>
    <w:rsid w:val="00A07E32"/>
    <w:rsid w:val="00A2081C"/>
    <w:rsid w:val="00A222D6"/>
    <w:rsid w:val="00A24C76"/>
    <w:rsid w:val="00A263EC"/>
    <w:rsid w:val="00A26CA0"/>
    <w:rsid w:val="00A91D9E"/>
    <w:rsid w:val="00A96BF8"/>
    <w:rsid w:val="00AA21C5"/>
    <w:rsid w:val="00AC4307"/>
    <w:rsid w:val="00AC5FD1"/>
    <w:rsid w:val="00AD43F4"/>
    <w:rsid w:val="00B0219C"/>
    <w:rsid w:val="00B06C3D"/>
    <w:rsid w:val="00B159C1"/>
    <w:rsid w:val="00B161E3"/>
    <w:rsid w:val="00B256D6"/>
    <w:rsid w:val="00B26B60"/>
    <w:rsid w:val="00B52149"/>
    <w:rsid w:val="00B6260C"/>
    <w:rsid w:val="00B730B4"/>
    <w:rsid w:val="00B936CA"/>
    <w:rsid w:val="00BB7E83"/>
    <w:rsid w:val="00BC1B3D"/>
    <w:rsid w:val="00BE6AD9"/>
    <w:rsid w:val="00BF1BC2"/>
    <w:rsid w:val="00C50501"/>
    <w:rsid w:val="00C53F4A"/>
    <w:rsid w:val="00C67CC4"/>
    <w:rsid w:val="00C76820"/>
    <w:rsid w:val="00CA28A5"/>
    <w:rsid w:val="00CB2C4D"/>
    <w:rsid w:val="00CB7AEC"/>
    <w:rsid w:val="00CC495F"/>
    <w:rsid w:val="00D377C2"/>
    <w:rsid w:val="00D452B7"/>
    <w:rsid w:val="00D50E06"/>
    <w:rsid w:val="00D5168E"/>
    <w:rsid w:val="00D7113C"/>
    <w:rsid w:val="00D83B5A"/>
    <w:rsid w:val="00D86DAD"/>
    <w:rsid w:val="00D9014A"/>
    <w:rsid w:val="00D96EA8"/>
    <w:rsid w:val="00DA3C43"/>
    <w:rsid w:val="00DB0AB7"/>
    <w:rsid w:val="00DC0DE1"/>
    <w:rsid w:val="00DC2EAE"/>
    <w:rsid w:val="00DC4835"/>
    <w:rsid w:val="00DC6ED3"/>
    <w:rsid w:val="00DD0D7E"/>
    <w:rsid w:val="00DD37E8"/>
    <w:rsid w:val="00DF1BED"/>
    <w:rsid w:val="00DF7960"/>
    <w:rsid w:val="00E115A8"/>
    <w:rsid w:val="00E137E6"/>
    <w:rsid w:val="00E27280"/>
    <w:rsid w:val="00E33C2F"/>
    <w:rsid w:val="00E5098B"/>
    <w:rsid w:val="00E667E9"/>
    <w:rsid w:val="00E70039"/>
    <w:rsid w:val="00E8409A"/>
    <w:rsid w:val="00E931B8"/>
    <w:rsid w:val="00EA31CE"/>
    <w:rsid w:val="00EA49E0"/>
    <w:rsid w:val="00EB21F7"/>
    <w:rsid w:val="00EC6599"/>
    <w:rsid w:val="00ED4E4F"/>
    <w:rsid w:val="00F03FF4"/>
    <w:rsid w:val="00F41031"/>
    <w:rsid w:val="00F42F78"/>
    <w:rsid w:val="00FB5E9B"/>
    <w:rsid w:val="00FC419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0F03B"/>
  <w15:docId w15:val="{C484A6DE-8432-421B-A4C9-7E3C2158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711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10</cp:revision>
  <cp:lastPrinted>2025-01-24T10:14:00Z</cp:lastPrinted>
  <dcterms:created xsi:type="dcterms:W3CDTF">2026-03-17T07:05:00Z</dcterms:created>
  <dcterms:modified xsi:type="dcterms:W3CDTF">2026-06-25T14:25:00Z</dcterms:modified>
</cp:coreProperties>
</file>