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3D" w:rsidRPr="00D14600" w:rsidRDefault="00B06C3D">
      <w:pPr>
        <w:rPr>
          <w:sz w:val="2"/>
          <w:lang w:val="en-US"/>
        </w:rPr>
      </w:pPr>
    </w:p>
    <w:p w:rsidR="00B74B0E" w:rsidRPr="00B74B0E" w:rsidRDefault="00B74B0E" w:rsidP="00B74B0E">
      <w:pPr>
        <w:pStyle w:val="Style4"/>
        <w:widowControl/>
        <w:spacing w:line="240" w:lineRule="auto"/>
        <w:ind w:left="-567" w:right="3168" w:firstLine="0"/>
        <w:contextualSpacing/>
        <w:rPr>
          <w:rStyle w:val="FontStyle12"/>
          <w:rFonts w:ascii="Arial" w:hAnsi="Arial" w:cs="Arial"/>
          <w:b w:val="0"/>
          <w:color w:val="002060"/>
          <w:w w:val="100"/>
          <w:position w:val="-4"/>
          <w:sz w:val="6"/>
          <w:szCs w:val="56"/>
        </w:rPr>
      </w:pPr>
    </w:p>
    <w:p w:rsidR="009A4A6B" w:rsidRDefault="00901C88" w:rsidP="00971BEF">
      <w:pPr>
        <w:pStyle w:val="Style4"/>
        <w:widowControl/>
        <w:tabs>
          <w:tab w:val="left" w:pos="7513"/>
        </w:tabs>
        <w:spacing w:line="240" w:lineRule="auto"/>
        <w:ind w:left="-567" w:right="-1134" w:firstLine="0"/>
        <w:contextualSpacing/>
        <w:jc w:val="center"/>
        <w:rPr>
          <w:rStyle w:val="FontStyle12"/>
          <w:rFonts w:ascii="Arial" w:hAnsi="Arial" w:cs="Arial"/>
          <w:b w:val="0"/>
          <w:color w:val="002060"/>
          <w:w w:val="100"/>
          <w:position w:val="-4"/>
          <w:sz w:val="60"/>
          <w:szCs w:val="60"/>
        </w:rPr>
      </w:pPr>
      <w:r w:rsidRPr="00901C88">
        <w:rPr>
          <w:rStyle w:val="FontStyle12"/>
          <w:rFonts w:ascii="Arial" w:hAnsi="Arial" w:cs="Arial"/>
          <w:b w:val="0"/>
          <w:color w:val="002060"/>
          <w:w w:val="100"/>
          <w:position w:val="-4"/>
          <w:sz w:val="60"/>
          <w:szCs w:val="60"/>
        </w:rPr>
        <w:t xml:space="preserve">Замки Беларуси: </w:t>
      </w:r>
      <w:r w:rsidRPr="004E19EF">
        <w:rPr>
          <w:rStyle w:val="FontStyle12"/>
          <w:rFonts w:ascii="Arial" w:hAnsi="Arial" w:cs="Arial"/>
          <w:b w:val="0"/>
          <w:color w:val="002060"/>
          <w:w w:val="100"/>
          <w:position w:val="-4"/>
          <w:sz w:val="60"/>
          <w:szCs w:val="60"/>
        </w:rPr>
        <w:t>Мир и Несвиж</w:t>
      </w:r>
    </w:p>
    <w:p w:rsidR="004E19EF" w:rsidRPr="004E19EF" w:rsidRDefault="004E19EF" w:rsidP="00971BEF">
      <w:pPr>
        <w:pStyle w:val="Style4"/>
        <w:widowControl/>
        <w:tabs>
          <w:tab w:val="left" w:pos="7513"/>
        </w:tabs>
        <w:spacing w:line="240" w:lineRule="auto"/>
        <w:ind w:left="-567" w:right="-1134" w:firstLine="0"/>
        <w:contextualSpacing/>
        <w:jc w:val="center"/>
        <w:rPr>
          <w:rStyle w:val="FontStyle12"/>
          <w:rFonts w:ascii="Arial" w:hAnsi="Arial" w:cs="Arial"/>
          <w:b w:val="0"/>
          <w:color w:val="002060"/>
          <w:w w:val="100"/>
          <w:position w:val="-4"/>
          <w:sz w:val="6"/>
          <w:szCs w:val="60"/>
        </w:rPr>
      </w:pPr>
    </w:p>
    <w:p w:rsidR="004E19EF" w:rsidRPr="004E19EF" w:rsidRDefault="00D449FB" w:rsidP="004E19EF">
      <w:pPr>
        <w:pStyle w:val="Style4"/>
        <w:widowControl/>
        <w:tabs>
          <w:tab w:val="left" w:pos="7513"/>
        </w:tabs>
        <w:spacing w:line="240" w:lineRule="auto"/>
        <w:ind w:left="-567" w:right="-567" w:firstLine="0"/>
        <w:contextualSpacing/>
        <w:jc w:val="center"/>
        <w:rPr>
          <w:rStyle w:val="FontStyle12"/>
          <w:b w:val="0"/>
          <w:bCs w:val="0"/>
          <w:i/>
          <w:color w:val="002060"/>
          <w:spacing w:val="10"/>
          <w:w w:val="100"/>
          <w:sz w:val="28"/>
          <w:szCs w:val="20"/>
          <w:shd w:val="clear" w:color="auto" w:fill="FFFFFF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19EF">
        <w:rPr>
          <w:rFonts w:ascii="Times New Roman" w:hAnsi="Times New Roman" w:cs="Times New Roman"/>
          <w:i/>
          <w:color w:val="002060"/>
          <w:spacing w:val="10"/>
          <w:sz w:val="28"/>
          <w:szCs w:val="20"/>
          <w:shd w:val="clear" w:color="auto" w:fill="FFFFFF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Приглашаем Вас принять участие в одном из самых популярных однодневных путешествий по Беларуси</w:t>
      </w:r>
      <w:r w:rsidR="004E19EF" w:rsidRPr="004E19EF">
        <w:rPr>
          <w:rFonts w:ascii="Times New Roman" w:hAnsi="Times New Roman" w:cs="Times New Roman"/>
          <w:i/>
          <w:color w:val="002060"/>
          <w:spacing w:val="10"/>
          <w:sz w:val="28"/>
          <w:szCs w:val="20"/>
          <w:shd w:val="clear" w:color="auto" w:fill="FFFFFF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4E19EF">
        <w:rPr>
          <w:rFonts w:ascii="Times New Roman" w:hAnsi="Times New Roman" w:cs="Times New Roman"/>
          <w:i/>
          <w:color w:val="002060"/>
          <w:spacing w:val="10"/>
          <w:sz w:val="28"/>
          <w:szCs w:val="20"/>
          <w:shd w:val="clear" w:color="auto" w:fill="FFFFFF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D31D5" w:rsidRPr="004E5C87">
        <w:rPr>
          <w:rStyle w:val="FontStyle12"/>
          <w:b w:val="0"/>
          <w:i/>
          <w:color w:val="FF0000"/>
          <w:w w:val="100"/>
          <w:position w:val="-4"/>
          <w:sz w:val="56"/>
          <w:szCs w:val="56"/>
          <w:u w:val="single"/>
        </w:rPr>
        <w:t>3</w:t>
      </w:r>
      <w:r w:rsidR="004E19EF" w:rsidRPr="004E5C87">
        <w:rPr>
          <w:rStyle w:val="FontStyle12"/>
          <w:b w:val="0"/>
          <w:i/>
          <w:color w:val="FF0000"/>
          <w:w w:val="100"/>
          <w:position w:val="-4"/>
          <w:sz w:val="56"/>
          <w:szCs w:val="56"/>
          <w:u w:val="single"/>
        </w:rPr>
        <w:t>0 августа</w:t>
      </w:r>
    </w:p>
    <w:p w:rsidR="00D449FB" w:rsidRPr="00901C88" w:rsidRDefault="00D449FB" w:rsidP="00971BEF">
      <w:pPr>
        <w:pStyle w:val="Style4"/>
        <w:widowControl/>
        <w:tabs>
          <w:tab w:val="left" w:pos="7513"/>
        </w:tabs>
        <w:spacing w:line="240" w:lineRule="auto"/>
        <w:ind w:left="-567" w:right="-1134" w:firstLine="0"/>
        <w:contextualSpacing/>
        <w:jc w:val="center"/>
        <w:rPr>
          <w:rStyle w:val="FontStyle12"/>
          <w:rFonts w:ascii="Arial" w:hAnsi="Arial" w:cs="Arial"/>
          <w:b w:val="0"/>
          <w:color w:val="FF0000"/>
          <w:w w:val="100"/>
          <w:position w:val="-4"/>
          <w:sz w:val="4"/>
          <w:szCs w:val="56"/>
        </w:rPr>
      </w:pPr>
    </w:p>
    <w:p w:rsidR="00D14600" w:rsidRPr="00A352A9" w:rsidRDefault="00D14600" w:rsidP="00D14600">
      <w:pPr>
        <w:pStyle w:val="Style4"/>
        <w:widowControl/>
        <w:spacing w:line="240" w:lineRule="auto"/>
        <w:ind w:left="-567" w:right="3168" w:firstLine="0"/>
        <w:contextualSpacing/>
        <w:rPr>
          <w:rStyle w:val="FontStyle13"/>
          <w:rFonts w:ascii="Arial" w:hAnsi="Arial" w:cs="Arial"/>
          <w:color w:val="002060"/>
          <w:sz w:val="2"/>
        </w:rPr>
      </w:pPr>
    </w:p>
    <w:p w:rsidR="00941AD9" w:rsidRDefault="00B67E53" w:rsidP="004E5C87">
      <w:pPr>
        <w:pStyle w:val="Style4"/>
        <w:widowControl/>
        <w:spacing w:line="240" w:lineRule="auto"/>
        <w:ind w:left="-567" w:right="141" w:firstLine="0"/>
        <w:contextualSpacing/>
        <w:jc w:val="center"/>
        <w:rPr>
          <w:rStyle w:val="FontStyle13"/>
          <w:rFonts w:ascii="Arial" w:hAnsi="Arial" w:cs="Arial"/>
          <w:color w:val="002060"/>
          <w:sz w:val="24"/>
        </w:rPr>
      </w:pPr>
      <w:r w:rsidRPr="004E19EF">
        <w:rPr>
          <w:rStyle w:val="FontStyle13"/>
          <w:rFonts w:ascii="Arial" w:hAnsi="Arial" w:cs="Arial"/>
          <w:color w:val="002060"/>
          <w:sz w:val="24"/>
        </w:rPr>
        <w:t>Программа</w:t>
      </w:r>
      <w:r w:rsidR="00674F05" w:rsidRPr="004E19EF">
        <w:rPr>
          <w:rStyle w:val="FontStyle13"/>
          <w:rFonts w:ascii="Arial" w:hAnsi="Arial" w:cs="Arial"/>
          <w:color w:val="002060"/>
          <w:sz w:val="24"/>
        </w:rPr>
        <w:t xml:space="preserve"> экскурсии</w:t>
      </w:r>
      <w:r w:rsidRPr="004E19EF">
        <w:rPr>
          <w:rStyle w:val="FontStyle13"/>
          <w:rFonts w:ascii="Arial" w:hAnsi="Arial" w:cs="Arial"/>
          <w:color w:val="002060"/>
          <w:sz w:val="24"/>
        </w:rPr>
        <w:t>:</w:t>
      </w:r>
    </w:p>
    <w:p w:rsidR="00941AD9" w:rsidRPr="004E5C87" w:rsidRDefault="00941AD9" w:rsidP="00941AD9">
      <w:pPr>
        <w:pStyle w:val="Style4"/>
        <w:widowControl/>
        <w:spacing w:line="240" w:lineRule="auto"/>
        <w:ind w:left="-567" w:right="141" w:firstLine="0"/>
        <w:contextualSpacing/>
        <w:rPr>
          <w:rStyle w:val="FontStyle13"/>
          <w:rFonts w:ascii="Arial" w:hAnsi="Arial" w:cs="Arial"/>
          <w:color w:val="002060"/>
          <w:sz w:val="6"/>
        </w:rPr>
      </w:pPr>
    </w:p>
    <w:p w:rsidR="00D55182" w:rsidRPr="004E5C87" w:rsidRDefault="004E5C87" w:rsidP="00D14600">
      <w:pPr>
        <w:pStyle w:val="Style4"/>
        <w:widowControl/>
        <w:spacing w:line="240" w:lineRule="auto"/>
        <w:ind w:left="-567" w:right="3168" w:firstLine="0"/>
        <w:contextualSpacing/>
        <w:rPr>
          <w:rStyle w:val="FontStyle13"/>
          <w:rFonts w:ascii="Arial" w:hAnsi="Arial" w:cs="Arial"/>
          <w:color w:val="002060"/>
          <w:sz w:val="24"/>
        </w:rPr>
      </w:pPr>
      <w:r w:rsidRPr="004E5C87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C5DF1DF" wp14:editId="0B14B216">
            <wp:simplePos x="0" y="0"/>
            <wp:positionH relativeFrom="column">
              <wp:posOffset>5183397</wp:posOffset>
            </wp:positionH>
            <wp:positionV relativeFrom="paragraph">
              <wp:posOffset>163547</wp:posOffset>
            </wp:positionV>
            <wp:extent cx="1649730" cy="1099185"/>
            <wp:effectExtent l="0" t="0" r="7620" b="5715"/>
            <wp:wrapTight wrapText="bothSides">
              <wp:wrapPolygon edited="0">
                <wp:start x="0" y="0"/>
                <wp:lineTo x="0" y="21338"/>
                <wp:lineTo x="21450" y="21338"/>
                <wp:lineTo x="21450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1D5" w:rsidRPr="004E5C87">
        <w:rPr>
          <w:rStyle w:val="FontStyle13"/>
          <w:rFonts w:ascii="Arial" w:hAnsi="Arial" w:cs="Arial"/>
          <w:color w:val="002060"/>
          <w:sz w:val="24"/>
        </w:rPr>
        <w:t>7</w:t>
      </w:r>
      <w:r w:rsidR="00941AD9" w:rsidRPr="004E5C87">
        <w:rPr>
          <w:rStyle w:val="FontStyle13"/>
          <w:rFonts w:ascii="Arial" w:hAnsi="Arial" w:cs="Arial"/>
          <w:color w:val="002060"/>
          <w:sz w:val="24"/>
        </w:rPr>
        <w:t xml:space="preserve">.00 – выезд из Молодечно </w:t>
      </w:r>
    </w:p>
    <w:p w:rsidR="00B67E53" w:rsidRPr="00B74B0E" w:rsidRDefault="00B67E53" w:rsidP="00D14600">
      <w:pPr>
        <w:pStyle w:val="Style5"/>
        <w:widowControl/>
        <w:spacing w:line="240" w:lineRule="auto"/>
        <w:ind w:left="-426"/>
        <w:jc w:val="left"/>
        <w:rPr>
          <w:rStyle w:val="FontStyle13"/>
          <w:rFonts w:ascii="Arial" w:hAnsi="Arial" w:cs="Arial"/>
          <w:color w:val="002060"/>
          <w:sz w:val="2"/>
          <w:szCs w:val="28"/>
        </w:rPr>
      </w:pPr>
    </w:p>
    <w:p w:rsidR="00D44101" w:rsidRPr="00C70204" w:rsidRDefault="00D44101" w:rsidP="00D14600">
      <w:pPr>
        <w:pStyle w:val="Style5"/>
        <w:widowControl/>
        <w:spacing w:line="240" w:lineRule="auto"/>
        <w:ind w:left="-567"/>
        <w:jc w:val="left"/>
        <w:rPr>
          <w:rStyle w:val="FontStyle13"/>
          <w:rFonts w:ascii="Arial" w:hAnsi="Arial" w:cs="Arial"/>
          <w:color w:val="002060"/>
          <w:sz w:val="2"/>
          <w:szCs w:val="28"/>
        </w:rPr>
      </w:pPr>
    </w:p>
    <w:p w:rsidR="004E5C87" w:rsidRDefault="00CB4395" w:rsidP="004E5C87">
      <w:pPr>
        <w:pStyle w:val="Style5"/>
        <w:spacing w:line="276" w:lineRule="auto"/>
        <w:ind w:left="-709" w:right="-851" w:firstLine="142"/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</w:pPr>
      <w:r w:rsidRPr="004E19EF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 xml:space="preserve">10.00-11.15 – обзорная экскурсия </w:t>
      </w:r>
      <w:r w:rsidRPr="004E19EF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>«История Мирского замка»</w:t>
      </w:r>
    </w:p>
    <w:p w:rsidR="00CB4395" w:rsidRPr="004E19EF" w:rsidRDefault="004E5C87" w:rsidP="00941AD9">
      <w:pPr>
        <w:pStyle w:val="Style5"/>
        <w:spacing w:line="276" w:lineRule="auto"/>
        <w:ind w:left="-709" w:right="-851"/>
        <w:rPr>
          <w:rFonts w:ascii="Arial" w:hAnsi="Arial" w:cs="Arial"/>
          <w:noProof/>
          <w:color w:val="002060"/>
          <w:sz w:val="28"/>
          <w:szCs w:val="28"/>
          <w:lang w:eastAsia="ru-RU"/>
        </w:rPr>
      </w:pPr>
      <w:r w:rsidRPr="004E5C87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26F866D" wp14:editId="6B84FBDB">
            <wp:simplePos x="0" y="0"/>
            <wp:positionH relativeFrom="column">
              <wp:posOffset>5176087</wp:posOffset>
            </wp:positionH>
            <wp:positionV relativeFrom="paragraph">
              <wp:posOffset>889987</wp:posOffset>
            </wp:positionV>
            <wp:extent cx="1664335" cy="1527175"/>
            <wp:effectExtent l="0" t="0" r="0" b="0"/>
            <wp:wrapTight wrapText="bothSides">
              <wp:wrapPolygon edited="0">
                <wp:start x="0" y="0"/>
                <wp:lineTo x="0" y="21286"/>
                <wp:lineTo x="21262" y="21286"/>
                <wp:lineTo x="21262" y="0"/>
                <wp:lineTo x="0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61"/>
                    <a:stretch/>
                  </pic:blipFill>
                  <pic:spPr bwMode="auto">
                    <a:xfrm>
                      <a:off x="0" y="0"/>
                      <a:ext cx="166433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395" w:rsidRPr="004E19EF">
        <w:rPr>
          <w:rFonts w:ascii="Arial" w:hAnsi="Arial" w:cs="Arial"/>
          <w:noProof/>
          <w:color w:val="002060"/>
          <w:sz w:val="28"/>
          <w:szCs w:val="28"/>
          <w:lang w:eastAsia="ru-RU"/>
        </w:rPr>
        <w:t>Тематика экскурсии на втором этаже дворца даёт возможность познакомиться с этапами строительства Мирского замка, его владельцами на протяжении нескольких столетий, прикоснуться к оборонитель</w:t>
      </w:r>
      <w:r w:rsidR="00CB4395" w:rsidRPr="004E19EF">
        <w:rPr>
          <w:rFonts w:ascii="Arial" w:hAnsi="Arial" w:cs="Arial"/>
          <w:noProof/>
          <w:color w:val="002060"/>
          <w:sz w:val="28"/>
          <w:szCs w:val="28"/>
          <w:lang w:eastAsia="ru-RU"/>
        </w:rPr>
        <w:t>ной стене начала XV</w:t>
      </w:r>
      <w:bookmarkStart w:id="0" w:name="_GoBack"/>
      <w:bookmarkEnd w:id="0"/>
      <w:r w:rsidR="00CB4395" w:rsidRPr="004E19EF">
        <w:rPr>
          <w:rFonts w:ascii="Arial" w:hAnsi="Arial" w:cs="Arial"/>
          <w:noProof/>
          <w:color w:val="002060"/>
          <w:sz w:val="28"/>
          <w:szCs w:val="28"/>
          <w:lang w:eastAsia="ru-RU"/>
        </w:rPr>
        <w:t xml:space="preserve">I столетия. </w:t>
      </w:r>
    </w:p>
    <w:p w:rsidR="00CB4395" w:rsidRPr="004E19EF" w:rsidRDefault="00CB4395" w:rsidP="00941AD9">
      <w:pPr>
        <w:pStyle w:val="Style5"/>
        <w:spacing w:line="276" w:lineRule="auto"/>
        <w:ind w:left="-709" w:right="-851"/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</w:pPr>
      <w:r w:rsidRPr="004E19EF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>Экспозиционные залы второго этажа Северног</w:t>
      </w:r>
      <w:r w:rsidRPr="004E19EF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 xml:space="preserve">о корпуса включают в себя: </w:t>
      </w:r>
      <w:r w:rsidRPr="004E19EF">
        <w:rPr>
          <w:rFonts w:ascii="Arial" w:hAnsi="Arial" w:cs="Arial"/>
          <w:noProof/>
          <w:color w:val="002060"/>
          <w:sz w:val="28"/>
          <w:szCs w:val="28"/>
          <w:lang w:eastAsia="ru-RU"/>
        </w:rPr>
        <w:t>зал оборонительного зодчества, з</w:t>
      </w:r>
      <w:r w:rsidRPr="004E19EF">
        <w:rPr>
          <w:rFonts w:ascii="Arial" w:hAnsi="Arial" w:cs="Arial"/>
          <w:noProof/>
          <w:color w:val="002060"/>
          <w:sz w:val="28"/>
          <w:szCs w:val="28"/>
          <w:lang w:eastAsia="ru-RU"/>
        </w:rPr>
        <w:t>алы владельцев замка.</w:t>
      </w:r>
    </w:p>
    <w:p w:rsidR="00D55182" w:rsidRPr="004E19EF" w:rsidRDefault="00CB4395" w:rsidP="00941AD9">
      <w:pPr>
        <w:pStyle w:val="Style5"/>
        <w:spacing w:line="276" w:lineRule="auto"/>
        <w:ind w:left="-709" w:right="-851"/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</w:pPr>
      <w:r w:rsidRPr="004E19EF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>Экспозиционные залы третьего этаж</w:t>
      </w:r>
      <w:r w:rsidRPr="004E19EF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 xml:space="preserve">а Северного корпуса и подвалов: </w:t>
      </w:r>
      <w:r w:rsidRPr="004E19EF">
        <w:rPr>
          <w:rFonts w:ascii="Arial" w:hAnsi="Arial" w:cs="Arial"/>
          <w:noProof/>
          <w:color w:val="002060"/>
          <w:sz w:val="28"/>
          <w:szCs w:val="28"/>
          <w:lang w:eastAsia="ru-RU"/>
        </w:rPr>
        <w:t>с</w:t>
      </w:r>
      <w:r w:rsidRPr="004E19EF">
        <w:rPr>
          <w:rFonts w:ascii="Arial" w:hAnsi="Arial" w:cs="Arial"/>
          <w:noProof/>
          <w:color w:val="002060"/>
          <w:sz w:val="28"/>
          <w:szCs w:val="28"/>
          <w:lang w:eastAsia="ru-RU"/>
        </w:rPr>
        <w:t>толовая изба</w:t>
      </w:r>
      <w:r w:rsidRPr="004E19EF">
        <w:rPr>
          <w:rFonts w:ascii="Arial" w:hAnsi="Arial" w:cs="Arial"/>
          <w:noProof/>
          <w:color w:val="002060"/>
          <w:sz w:val="28"/>
          <w:szCs w:val="28"/>
          <w:lang w:eastAsia="ru-RU"/>
        </w:rPr>
        <w:t>, а</w:t>
      </w:r>
      <w:r w:rsidRPr="004E19EF">
        <w:rPr>
          <w:rFonts w:ascii="Arial" w:hAnsi="Arial" w:cs="Arial"/>
          <w:noProof/>
          <w:color w:val="002060"/>
          <w:sz w:val="28"/>
          <w:szCs w:val="28"/>
          <w:lang w:eastAsia="ru-RU"/>
        </w:rPr>
        <w:t>нфилада залов</w:t>
      </w:r>
      <w:r w:rsidRPr="004E19EF">
        <w:rPr>
          <w:rFonts w:ascii="Arial" w:hAnsi="Arial" w:cs="Arial"/>
          <w:noProof/>
          <w:color w:val="002060"/>
          <w:sz w:val="28"/>
          <w:szCs w:val="28"/>
          <w:lang w:eastAsia="ru-RU"/>
        </w:rPr>
        <w:t>, п</w:t>
      </w:r>
      <w:r w:rsidRPr="004E19EF">
        <w:rPr>
          <w:rFonts w:ascii="Arial" w:hAnsi="Arial" w:cs="Arial"/>
          <w:noProof/>
          <w:color w:val="002060"/>
          <w:sz w:val="28"/>
          <w:szCs w:val="28"/>
          <w:lang w:eastAsia="ru-RU"/>
        </w:rPr>
        <w:t>ортретный зал, подвальные помещения</w:t>
      </w:r>
      <w:r w:rsidRPr="004E19EF">
        <w:rPr>
          <w:rFonts w:ascii="Arial" w:hAnsi="Arial" w:cs="Arial"/>
          <w:noProof/>
          <w:color w:val="002060"/>
          <w:sz w:val="28"/>
          <w:szCs w:val="28"/>
          <w:lang w:eastAsia="ru-RU"/>
        </w:rPr>
        <w:t>.</w:t>
      </w:r>
    </w:p>
    <w:p w:rsidR="00CB4395" w:rsidRPr="004E19EF" w:rsidRDefault="004E5C87" w:rsidP="00941AD9">
      <w:pPr>
        <w:pStyle w:val="Style5"/>
        <w:widowControl/>
        <w:spacing w:line="276" w:lineRule="auto"/>
        <w:ind w:left="-709" w:right="-851" w:firstLine="142"/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</w:pPr>
      <w:r w:rsidRPr="004E5C87">
        <w:rPr>
          <w:rFonts w:ascii="Arial" w:hAnsi="Arial" w:cs="Arial"/>
          <w:b/>
          <w:noProof/>
          <w:color w:val="002060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12D38CB" wp14:editId="4EE8A2AE">
            <wp:simplePos x="0" y="0"/>
            <wp:positionH relativeFrom="column">
              <wp:posOffset>5181978</wp:posOffset>
            </wp:positionH>
            <wp:positionV relativeFrom="paragraph">
              <wp:posOffset>125446</wp:posOffset>
            </wp:positionV>
            <wp:extent cx="1658620" cy="1097915"/>
            <wp:effectExtent l="0" t="0" r="0" b="6985"/>
            <wp:wrapTight wrapText="bothSides">
              <wp:wrapPolygon edited="0">
                <wp:start x="0" y="0"/>
                <wp:lineTo x="0" y="21363"/>
                <wp:lineTo x="21335" y="21363"/>
                <wp:lineTo x="21335" y="0"/>
                <wp:lineTo x="0" y="0"/>
              </wp:wrapPolygon>
            </wp:wrapTight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395" w:rsidRPr="004E19EF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>Свободное время.</w:t>
      </w:r>
      <w:r w:rsidRPr="004E5C87">
        <w:rPr>
          <w:sz w:val="22"/>
          <w:szCs w:val="22"/>
        </w:rPr>
        <w:t xml:space="preserve"> </w:t>
      </w:r>
    </w:p>
    <w:p w:rsidR="00CB4395" w:rsidRPr="004E19EF" w:rsidRDefault="00CB4395" w:rsidP="00941AD9">
      <w:pPr>
        <w:pStyle w:val="Style5"/>
        <w:widowControl/>
        <w:spacing w:line="276" w:lineRule="auto"/>
        <w:ind w:left="-709" w:right="-851" w:firstLine="142"/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</w:pPr>
      <w:r w:rsidRPr="004E19EF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>13.00 – переезд в Несвиж.</w:t>
      </w:r>
      <w:r w:rsidR="004E5C87" w:rsidRPr="004E5C87">
        <w:rPr>
          <w:sz w:val="22"/>
          <w:szCs w:val="22"/>
        </w:rPr>
        <w:t xml:space="preserve"> </w:t>
      </w:r>
    </w:p>
    <w:p w:rsidR="00CB4395" w:rsidRPr="004E5C87" w:rsidRDefault="004E5C87" w:rsidP="004E5C87">
      <w:pPr>
        <w:pStyle w:val="Style5"/>
        <w:widowControl/>
        <w:spacing w:line="276" w:lineRule="auto"/>
        <w:ind w:left="-709" w:right="-851" w:firstLine="142"/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</w:pPr>
      <w:r w:rsidRPr="004E5C87">
        <w:rPr>
          <w:rFonts w:ascii="Arial" w:hAnsi="Arial" w:cs="Arial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627EAAD" wp14:editId="6462C47D">
            <wp:simplePos x="0" y="0"/>
            <wp:positionH relativeFrom="column">
              <wp:posOffset>5182870</wp:posOffset>
            </wp:positionH>
            <wp:positionV relativeFrom="paragraph">
              <wp:posOffset>866519</wp:posOffset>
            </wp:positionV>
            <wp:extent cx="1656715" cy="1108075"/>
            <wp:effectExtent l="0" t="0" r="635" b="0"/>
            <wp:wrapTight wrapText="bothSides">
              <wp:wrapPolygon edited="0">
                <wp:start x="0" y="0"/>
                <wp:lineTo x="0" y="21167"/>
                <wp:lineTo x="21360" y="21167"/>
                <wp:lineTo x="21360" y="0"/>
                <wp:lineTo x="0" y="0"/>
              </wp:wrapPolygon>
            </wp:wrapTight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395" w:rsidRPr="004E19EF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 xml:space="preserve">13.50/14.00 – </w:t>
      </w:r>
      <w:r w:rsidR="00CB4395" w:rsidRPr="004E5C87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>театрализованная</w:t>
      </w:r>
      <w:r w:rsidR="00CB4395" w:rsidRPr="004E19EF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 xml:space="preserve"> экскурсия «Секреты старого замка»</w:t>
      </w:r>
      <w:r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 xml:space="preserve">. </w:t>
      </w:r>
      <w:r w:rsidR="004E19EF" w:rsidRPr="00941AD9">
        <w:rPr>
          <w:rFonts w:ascii="Arial" w:hAnsi="Arial" w:cs="Arial"/>
          <w:noProof/>
          <w:color w:val="002060"/>
          <w:sz w:val="28"/>
          <w:szCs w:val="28"/>
          <w:lang w:eastAsia="ru-RU"/>
        </w:rPr>
        <w:t>Вы услышите рассказ о портретной галерее, многочисленных коллекциях</w:t>
      </w:r>
      <w:r w:rsidR="00941AD9">
        <w:rPr>
          <w:rFonts w:ascii="Arial" w:hAnsi="Arial" w:cs="Arial"/>
          <w:noProof/>
          <w:color w:val="002060"/>
          <w:sz w:val="28"/>
          <w:szCs w:val="28"/>
          <w:lang w:eastAsia="ru-RU"/>
        </w:rPr>
        <w:t xml:space="preserve">, которые собирали Радзивиллы. </w:t>
      </w:r>
      <w:r w:rsidR="004E19EF" w:rsidRPr="00941AD9">
        <w:rPr>
          <w:rFonts w:ascii="Arial" w:hAnsi="Arial" w:cs="Arial"/>
          <w:noProof/>
          <w:color w:val="002060"/>
          <w:sz w:val="28"/>
          <w:szCs w:val="28"/>
          <w:lang w:eastAsia="ru-RU"/>
        </w:rPr>
        <w:t>Увидите сохранившиеся камины, обшивку стен, колонны и лепнину, а также предметы, некогда принадлежащие хозяевам дворца. Доказательством этого послужат документальные фотографии из</w:t>
      </w:r>
      <w:r w:rsidR="00941AD9">
        <w:rPr>
          <w:rFonts w:ascii="Arial" w:hAnsi="Arial" w:cs="Arial"/>
          <w:noProof/>
          <w:color w:val="002060"/>
          <w:sz w:val="28"/>
          <w:szCs w:val="28"/>
          <w:lang w:eastAsia="ru-RU"/>
        </w:rPr>
        <w:t xml:space="preserve"> семейного альбома Радзивиллов. </w:t>
      </w:r>
      <w:r w:rsidR="004E19EF" w:rsidRPr="00941AD9">
        <w:rPr>
          <w:rFonts w:ascii="Arial" w:hAnsi="Arial" w:cs="Arial"/>
          <w:noProof/>
          <w:color w:val="002060"/>
          <w:sz w:val="28"/>
          <w:szCs w:val="28"/>
          <w:lang w:eastAsia="ru-RU"/>
        </w:rPr>
        <w:t>Вы узнаете о непредсказуемой, порой коварной</w:t>
      </w:r>
      <w:r w:rsidR="00941AD9">
        <w:rPr>
          <w:rFonts w:ascii="Arial" w:hAnsi="Arial" w:cs="Arial"/>
          <w:noProof/>
          <w:color w:val="002060"/>
          <w:sz w:val="28"/>
          <w:szCs w:val="28"/>
          <w:lang w:eastAsia="ru-RU"/>
        </w:rPr>
        <w:t xml:space="preserve">, судьбе несвижских ординатов. </w:t>
      </w:r>
      <w:r w:rsidR="004E19EF" w:rsidRPr="00941AD9">
        <w:rPr>
          <w:rFonts w:ascii="Arial" w:hAnsi="Arial" w:cs="Arial"/>
          <w:noProof/>
          <w:color w:val="002060"/>
          <w:sz w:val="28"/>
          <w:szCs w:val="28"/>
          <w:lang w:eastAsia="ru-RU"/>
        </w:rPr>
        <w:t>Вам расскажут о современных потомках Радзивиллов, их взглядах на реставрацию родового гнезда.</w:t>
      </w:r>
      <w:r w:rsidRPr="004E5C87">
        <w:rPr>
          <w:sz w:val="22"/>
          <w:szCs w:val="22"/>
        </w:rPr>
        <w:t xml:space="preserve"> </w:t>
      </w:r>
    </w:p>
    <w:p w:rsidR="00941AD9" w:rsidRPr="004E5C87" w:rsidRDefault="00941AD9" w:rsidP="00941AD9">
      <w:pPr>
        <w:pStyle w:val="Style5"/>
        <w:spacing w:line="276" w:lineRule="auto"/>
        <w:ind w:left="-567" w:right="-851"/>
        <w:rPr>
          <w:rFonts w:ascii="Arial" w:hAnsi="Arial" w:cs="Arial"/>
          <w:b/>
          <w:noProof/>
          <w:color w:val="002060"/>
          <w:szCs w:val="28"/>
          <w:lang w:eastAsia="ru-RU"/>
        </w:rPr>
      </w:pPr>
      <w:r w:rsidRPr="004E5C87">
        <w:rPr>
          <w:rFonts w:ascii="Arial" w:hAnsi="Arial" w:cs="Arial"/>
          <w:b/>
          <w:noProof/>
          <w:color w:val="002060"/>
          <w:szCs w:val="28"/>
          <w:lang w:eastAsia="ru-RU"/>
        </w:rPr>
        <w:t>Окончание программы, свободное время.</w:t>
      </w:r>
    </w:p>
    <w:p w:rsidR="00CB4395" w:rsidRPr="004E5C87" w:rsidRDefault="00941AD9" w:rsidP="00941AD9">
      <w:pPr>
        <w:pStyle w:val="Style5"/>
        <w:spacing w:line="276" w:lineRule="auto"/>
        <w:ind w:left="-567" w:right="-851"/>
        <w:rPr>
          <w:rFonts w:ascii="Arial" w:hAnsi="Arial" w:cs="Arial"/>
          <w:b/>
          <w:noProof/>
          <w:color w:val="002060"/>
          <w:szCs w:val="28"/>
          <w:lang w:eastAsia="ru-RU"/>
        </w:rPr>
      </w:pPr>
      <w:r w:rsidRPr="004E5C87">
        <w:rPr>
          <w:rFonts w:ascii="Arial" w:hAnsi="Arial" w:cs="Arial"/>
          <w:b/>
          <w:noProof/>
          <w:color w:val="002060"/>
          <w:szCs w:val="28"/>
          <w:lang w:eastAsia="ru-RU"/>
        </w:rPr>
        <w:t>Ориентировочно 19.30 приезд в Молодечно.</w:t>
      </w:r>
      <w:r w:rsidR="004E5C87" w:rsidRPr="004E5C87">
        <w:rPr>
          <w:sz w:val="22"/>
          <w:szCs w:val="22"/>
        </w:rPr>
        <w:t xml:space="preserve"> </w:t>
      </w:r>
    </w:p>
    <w:p w:rsidR="00CB4395" w:rsidRPr="004E5C87" w:rsidRDefault="00CB4395" w:rsidP="00E20A86">
      <w:pPr>
        <w:pStyle w:val="Style5"/>
        <w:widowControl/>
        <w:spacing w:line="276" w:lineRule="auto"/>
        <w:ind w:left="-709"/>
        <w:rPr>
          <w:rStyle w:val="FontStyle14"/>
          <w:rFonts w:ascii="Arial" w:hAnsi="Arial" w:cs="Arial"/>
          <w:color w:val="002060"/>
          <w:sz w:val="6"/>
          <w:szCs w:val="30"/>
        </w:rPr>
      </w:pPr>
    </w:p>
    <w:p w:rsidR="00971BEF" w:rsidRPr="004C0A54" w:rsidRDefault="00971BEF" w:rsidP="00D14600">
      <w:pPr>
        <w:pStyle w:val="Style5"/>
        <w:widowControl/>
        <w:spacing w:line="240" w:lineRule="auto"/>
        <w:ind w:left="-709"/>
        <w:rPr>
          <w:rStyle w:val="FontStyle15"/>
          <w:rFonts w:ascii="Arial" w:hAnsi="Arial" w:cs="Arial"/>
          <w:b w:val="0"/>
          <w:bCs w:val="0"/>
          <w:color w:val="002060"/>
          <w:sz w:val="2"/>
          <w:szCs w:val="30"/>
        </w:rPr>
      </w:pPr>
    </w:p>
    <w:p w:rsidR="00E20A86" w:rsidRDefault="00B67E53" w:rsidP="00E20A86">
      <w:pPr>
        <w:pStyle w:val="Style6"/>
        <w:widowControl/>
        <w:ind w:left="993" w:right="-993"/>
        <w:rPr>
          <w:rStyle w:val="FontStyle15"/>
          <w:rFonts w:ascii="Arial" w:hAnsi="Arial" w:cs="Arial"/>
          <w:b w:val="0"/>
          <w:color w:val="002060"/>
          <w:sz w:val="36"/>
          <w:szCs w:val="36"/>
        </w:rPr>
      </w:pPr>
      <w:r w:rsidRPr="00971BEF">
        <w:rPr>
          <w:rStyle w:val="FontStyle15"/>
          <w:rFonts w:ascii="Arial" w:hAnsi="Arial" w:cs="Arial"/>
          <w:color w:val="002060"/>
          <w:sz w:val="36"/>
          <w:szCs w:val="36"/>
        </w:rPr>
        <w:t>Стоимость</w:t>
      </w:r>
      <w:r w:rsidR="00515664" w:rsidRPr="00971BEF">
        <w:rPr>
          <w:rStyle w:val="FontStyle15"/>
          <w:rFonts w:ascii="Arial" w:hAnsi="Arial" w:cs="Arial"/>
          <w:color w:val="002060"/>
          <w:sz w:val="36"/>
          <w:szCs w:val="36"/>
        </w:rPr>
        <w:t xml:space="preserve"> экскурсии:</w:t>
      </w:r>
      <w:r w:rsidR="00515664" w:rsidRPr="00971BEF">
        <w:rPr>
          <w:rStyle w:val="FontStyle15"/>
          <w:rFonts w:ascii="Arial" w:hAnsi="Arial" w:cs="Arial"/>
          <w:b w:val="0"/>
          <w:color w:val="002060"/>
          <w:sz w:val="36"/>
          <w:szCs w:val="36"/>
        </w:rPr>
        <w:t xml:space="preserve"> </w:t>
      </w:r>
      <w:r w:rsidR="00CB4395">
        <w:rPr>
          <w:rStyle w:val="FontStyle15"/>
          <w:rFonts w:ascii="Arial" w:hAnsi="Arial" w:cs="Arial"/>
          <w:b w:val="0"/>
          <w:color w:val="002060"/>
          <w:sz w:val="36"/>
          <w:szCs w:val="36"/>
        </w:rPr>
        <w:t>170 р. взр., 145 р. шк.</w:t>
      </w:r>
    </w:p>
    <w:p w:rsidR="00D55182" w:rsidRPr="002D31D5" w:rsidRDefault="00D55182" w:rsidP="00E20A86">
      <w:pPr>
        <w:pStyle w:val="Style6"/>
        <w:widowControl/>
        <w:ind w:left="993" w:right="-993"/>
        <w:rPr>
          <w:rFonts w:ascii="Arial" w:hAnsi="Arial" w:cs="Arial"/>
          <w:b/>
          <w:bCs/>
          <w:color w:val="002060"/>
          <w:sz w:val="12"/>
          <w:szCs w:val="36"/>
        </w:rPr>
      </w:pPr>
    </w:p>
    <w:p w:rsidR="004E14A0" w:rsidRPr="001B7BB0" w:rsidRDefault="004E14A0" w:rsidP="00674F05">
      <w:pPr>
        <w:ind w:left="-567"/>
        <w:jc w:val="both"/>
        <w:rPr>
          <w:rFonts w:ascii="Arial" w:hAnsi="Arial" w:cs="Arial"/>
          <w:b/>
          <w:color w:val="002060"/>
          <w:sz w:val="4"/>
          <w:szCs w:val="28"/>
        </w:rPr>
      </w:pPr>
    </w:p>
    <w:p w:rsidR="00651B21" w:rsidRPr="00D55182" w:rsidRDefault="00651B21" w:rsidP="00D55182">
      <w:pPr>
        <w:spacing w:line="276" w:lineRule="auto"/>
        <w:ind w:left="-567"/>
        <w:jc w:val="both"/>
        <w:rPr>
          <w:rFonts w:ascii="Arial" w:hAnsi="Arial" w:cs="Arial"/>
          <w:b/>
          <w:color w:val="002060"/>
          <w:sz w:val="28"/>
          <w:szCs w:val="32"/>
        </w:rPr>
      </w:pPr>
      <w:r w:rsidRPr="00D55182">
        <w:rPr>
          <w:rFonts w:ascii="Arial" w:hAnsi="Arial" w:cs="Arial"/>
          <w:b/>
          <w:color w:val="002060"/>
          <w:sz w:val="28"/>
          <w:szCs w:val="32"/>
        </w:rPr>
        <w:t>В стоимость входит:</w:t>
      </w:r>
    </w:p>
    <w:p w:rsidR="00651B21" w:rsidRPr="004E5C87" w:rsidRDefault="00651B21" w:rsidP="00D55182">
      <w:pPr>
        <w:numPr>
          <w:ilvl w:val="0"/>
          <w:numId w:val="2"/>
        </w:numPr>
        <w:tabs>
          <w:tab w:val="clear" w:pos="360"/>
        </w:tabs>
        <w:spacing w:line="276" w:lineRule="auto"/>
        <w:ind w:left="-426"/>
        <w:jc w:val="both"/>
        <w:rPr>
          <w:rFonts w:ascii="Arial" w:hAnsi="Arial" w:cs="Arial"/>
          <w:color w:val="002060"/>
          <w:szCs w:val="32"/>
        </w:rPr>
      </w:pPr>
      <w:r w:rsidRPr="004E5C87">
        <w:rPr>
          <w:rFonts w:ascii="Arial" w:hAnsi="Arial" w:cs="Arial"/>
          <w:color w:val="002060"/>
          <w:szCs w:val="32"/>
        </w:rPr>
        <w:t xml:space="preserve">проезд </w:t>
      </w:r>
      <w:r w:rsidR="00971BEF" w:rsidRPr="004E5C87">
        <w:rPr>
          <w:rFonts w:ascii="Arial" w:hAnsi="Arial" w:cs="Arial"/>
          <w:color w:val="002060"/>
          <w:szCs w:val="32"/>
        </w:rPr>
        <w:t>на автобусе туркласса</w:t>
      </w:r>
      <w:r w:rsidR="00C70204" w:rsidRPr="004E5C87">
        <w:rPr>
          <w:rFonts w:ascii="Arial" w:hAnsi="Arial" w:cs="Arial"/>
          <w:color w:val="002060"/>
          <w:szCs w:val="32"/>
        </w:rPr>
        <w:t>;</w:t>
      </w:r>
    </w:p>
    <w:p w:rsidR="00A352A9" w:rsidRPr="004E5C87" w:rsidRDefault="00CB4395" w:rsidP="00D55182">
      <w:pPr>
        <w:numPr>
          <w:ilvl w:val="0"/>
          <w:numId w:val="2"/>
        </w:numPr>
        <w:tabs>
          <w:tab w:val="clear" w:pos="360"/>
        </w:tabs>
        <w:spacing w:line="276" w:lineRule="auto"/>
        <w:ind w:left="-426"/>
        <w:jc w:val="both"/>
        <w:rPr>
          <w:rFonts w:ascii="Arial" w:hAnsi="Arial" w:cs="Arial"/>
          <w:color w:val="002060"/>
          <w:szCs w:val="32"/>
        </w:rPr>
      </w:pPr>
      <w:r w:rsidRPr="004E5C87">
        <w:rPr>
          <w:rFonts w:ascii="Arial" w:hAnsi="Arial" w:cs="Arial"/>
          <w:color w:val="002060"/>
          <w:szCs w:val="32"/>
        </w:rPr>
        <w:t>экскурсионное обслуживание;</w:t>
      </w:r>
    </w:p>
    <w:p w:rsidR="00CB4395" w:rsidRPr="004E5C87" w:rsidRDefault="00CB4395" w:rsidP="00CB4395">
      <w:pPr>
        <w:numPr>
          <w:ilvl w:val="0"/>
          <w:numId w:val="2"/>
        </w:numPr>
        <w:tabs>
          <w:tab w:val="clear" w:pos="360"/>
        </w:tabs>
        <w:spacing w:line="276" w:lineRule="auto"/>
        <w:ind w:left="-426"/>
        <w:jc w:val="both"/>
        <w:rPr>
          <w:rFonts w:ascii="Arial" w:hAnsi="Arial" w:cs="Arial"/>
          <w:color w:val="002060"/>
          <w:szCs w:val="32"/>
        </w:rPr>
      </w:pPr>
      <w:r w:rsidRPr="004E5C87">
        <w:rPr>
          <w:rFonts w:ascii="Arial" w:hAnsi="Arial" w:cs="Arial"/>
          <w:color w:val="002060"/>
          <w:szCs w:val="32"/>
        </w:rPr>
        <w:t>входные билеты по программе;</w:t>
      </w:r>
    </w:p>
    <w:p w:rsidR="00CB4395" w:rsidRPr="004E5C87" w:rsidRDefault="00CB4395" w:rsidP="00CB4395">
      <w:pPr>
        <w:numPr>
          <w:ilvl w:val="0"/>
          <w:numId w:val="2"/>
        </w:numPr>
        <w:tabs>
          <w:tab w:val="clear" w:pos="360"/>
        </w:tabs>
        <w:spacing w:line="276" w:lineRule="auto"/>
        <w:ind w:left="-426"/>
        <w:jc w:val="both"/>
        <w:rPr>
          <w:rFonts w:ascii="Arial" w:hAnsi="Arial" w:cs="Arial"/>
          <w:color w:val="002060"/>
          <w:szCs w:val="32"/>
        </w:rPr>
      </w:pPr>
      <w:r w:rsidRPr="004E5C87">
        <w:rPr>
          <w:rFonts w:ascii="Arial" w:hAnsi="Arial" w:cs="Arial"/>
          <w:color w:val="002060"/>
          <w:szCs w:val="32"/>
        </w:rPr>
        <w:t>театрализованная экскурсия в Несвижском замке;</w:t>
      </w:r>
    </w:p>
    <w:p w:rsidR="00CB4395" w:rsidRPr="004E5C87" w:rsidRDefault="00CB4395" w:rsidP="00CB4395">
      <w:pPr>
        <w:numPr>
          <w:ilvl w:val="0"/>
          <w:numId w:val="2"/>
        </w:numPr>
        <w:tabs>
          <w:tab w:val="clear" w:pos="360"/>
        </w:tabs>
        <w:spacing w:line="276" w:lineRule="auto"/>
        <w:ind w:left="-426"/>
        <w:jc w:val="both"/>
        <w:rPr>
          <w:rFonts w:ascii="Arial" w:hAnsi="Arial" w:cs="Arial"/>
          <w:color w:val="002060"/>
          <w:szCs w:val="32"/>
        </w:rPr>
      </w:pPr>
      <w:r w:rsidRPr="004E5C87">
        <w:rPr>
          <w:rFonts w:ascii="Arial" w:hAnsi="Arial" w:cs="Arial"/>
          <w:color w:val="002060"/>
          <w:szCs w:val="32"/>
        </w:rPr>
        <w:t>обзорная экскурсия в Мирском замке.</w:t>
      </w:r>
    </w:p>
    <w:p w:rsidR="00D55182" w:rsidRPr="004E5C87" w:rsidRDefault="00D55182" w:rsidP="004E5C87">
      <w:pPr>
        <w:jc w:val="right"/>
        <w:rPr>
          <w:rFonts w:ascii="Arial" w:hAnsi="Arial" w:cs="Arial"/>
          <w:color w:val="002060"/>
          <w:sz w:val="6"/>
          <w:szCs w:val="28"/>
        </w:rPr>
      </w:pPr>
    </w:p>
    <w:p w:rsidR="001B7BB0" w:rsidRPr="004E5C87" w:rsidRDefault="001B7BB0" w:rsidP="001B7BB0">
      <w:pPr>
        <w:jc w:val="both"/>
        <w:rPr>
          <w:rFonts w:ascii="Arial" w:hAnsi="Arial" w:cs="Arial"/>
          <w:color w:val="002060"/>
          <w:sz w:val="2"/>
          <w:szCs w:val="28"/>
        </w:rPr>
      </w:pPr>
    </w:p>
    <w:p w:rsidR="00683287" w:rsidRPr="00D55182" w:rsidRDefault="001B7BB0" w:rsidP="004E5C87">
      <w:pPr>
        <w:ind w:right="-1134"/>
        <w:jc w:val="right"/>
        <w:rPr>
          <w:rFonts w:ascii="Arial" w:hAnsi="Arial" w:cs="Arial"/>
          <w:color w:val="002060"/>
          <w:sz w:val="32"/>
          <w:szCs w:val="28"/>
        </w:rPr>
      </w:pPr>
      <w:r w:rsidRPr="00D55182">
        <w:rPr>
          <w:rFonts w:ascii="Arial" w:hAnsi="Arial" w:cs="Arial"/>
          <w:b/>
          <w:color w:val="002060"/>
          <w:sz w:val="32"/>
          <w:szCs w:val="28"/>
        </w:rPr>
        <w:t xml:space="preserve">Контакты: </w:t>
      </w:r>
      <w:r w:rsidRPr="00D55182">
        <w:rPr>
          <w:rFonts w:ascii="Arial" w:hAnsi="Arial" w:cs="Arial"/>
          <w:color w:val="002060"/>
          <w:sz w:val="32"/>
          <w:szCs w:val="28"/>
        </w:rPr>
        <w:t xml:space="preserve">8029 </w:t>
      </w:r>
      <w:r w:rsidR="0062665B" w:rsidRPr="00D55182">
        <w:rPr>
          <w:rFonts w:ascii="Arial" w:hAnsi="Arial" w:cs="Arial"/>
          <w:color w:val="002060"/>
          <w:sz w:val="32"/>
          <w:szCs w:val="28"/>
        </w:rPr>
        <w:t xml:space="preserve">566 83 70 Виктория </w:t>
      </w:r>
    </w:p>
    <w:sectPr w:rsidR="00683287" w:rsidRPr="00D55182" w:rsidSect="00D55182">
      <w:headerReference w:type="default" r:id="rId11"/>
      <w:pgSz w:w="11906" w:h="16838"/>
      <w:pgMar w:top="1134" w:right="1700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5A0" w:rsidRDefault="009235A0" w:rsidP="00DC0DE1">
      <w:r>
        <w:separator/>
      </w:r>
    </w:p>
  </w:endnote>
  <w:endnote w:type="continuationSeparator" w:id="0">
    <w:p w:rsidR="009235A0" w:rsidRDefault="009235A0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5A0" w:rsidRDefault="009235A0" w:rsidP="00DC0DE1">
      <w:r>
        <w:separator/>
      </w:r>
    </w:p>
  </w:footnote>
  <w:footnote w:type="continuationSeparator" w:id="0">
    <w:p w:rsidR="009235A0" w:rsidRDefault="009235A0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B0E" w:rsidRPr="004E5C87" w:rsidRDefault="00B74B0E" w:rsidP="00B74B0E">
    <w:pPr>
      <w:pStyle w:val="a3"/>
      <w:ind w:left="1418"/>
      <w:rPr>
        <w:rFonts w:ascii="Arial" w:hAnsi="Arial" w:cs="Arial"/>
        <w:noProof/>
        <w:color w:val="002060"/>
        <w:sz w:val="18"/>
        <w:lang w:eastAsia="ru-RU"/>
      </w:rPr>
    </w:pPr>
    <w:r w:rsidRPr="004E5C87">
      <w:rPr>
        <w:noProof/>
        <w:sz w:val="20"/>
        <w:lang w:eastAsia="ru-RU"/>
      </w:rPr>
      <w:drawing>
        <wp:anchor distT="0" distB="0" distL="114300" distR="114300" simplePos="0" relativeHeight="251658240" behindDoc="1" locked="0" layoutInCell="1" allowOverlap="1" wp14:anchorId="759FD509" wp14:editId="0FBCBF45">
          <wp:simplePos x="0" y="0"/>
          <wp:positionH relativeFrom="column">
            <wp:posOffset>-253108</wp:posOffset>
          </wp:positionH>
          <wp:positionV relativeFrom="paragraph">
            <wp:posOffset>4161</wp:posOffset>
          </wp:positionV>
          <wp:extent cx="1033145" cy="885190"/>
          <wp:effectExtent l="0" t="0" r="0" b="0"/>
          <wp:wrapTight wrapText="bothSides">
            <wp:wrapPolygon edited="0">
              <wp:start x="8364" y="0"/>
              <wp:lineTo x="6372" y="930"/>
              <wp:lineTo x="4381" y="5113"/>
              <wp:lineTo x="4381" y="7438"/>
              <wp:lineTo x="0" y="14875"/>
              <wp:lineTo x="0" y="20918"/>
              <wp:lineTo x="21109" y="20918"/>
              <wp:lineTo x="21109" y="14875"/>
              <wp:lineTo x="17126" y="7438"/>
              <wp:lineTo x="15931" y="3254"/>
              <wp:lineTo x="14338" y="0"/>
              <wp:lineTo x="8364" y="0"/>
            </wp:wrapPolygon>
          </wp:wrapTight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5C87">
      <w:rPr>
        <w:rFonts w:ascii="Arial" w:hAnsi="Arial" w:cs="Arial"/>
        <w:noProof/>
        <w:color w:val="002060"/>
        <w:sz w:val="18"/>
        <w:lang w:eastAsia="ru-RU"/>
      </w:rPr>
      <w:t xml:space="preserve">ООО «Свит тревел»                                                          </w:t>
    </w:r>
  </w:p>
  <w:p w:rsidR="00B74B0E" w:rsidRPr="004E5C87" w:rsidRDefault="00B74B0E" w:rsidP="00B74B0E">
    <w:pPr>
      <w:pStyle w:val="a3"/>
      <w:ind w:left="1418"/>
      <w:rPr>
        <w:rFonts w:ascii="Arial" w:hAnsi="Arial" w:cs="Arial"/>
        <w:noProof/>
        <w:color w:val="002060"/>
        <w:sz w:val="18"/>
        <w:lang w:eastAsia="ru-RU"/>
      </w:rPr>
    </w:pPr>
    <w:r w:rsidRPr="004E5C87">
      <w:rPr>
        <w:rFonts w:ascii="Arial" w:hAnsi="Arial" w:cs="Arial"/>
        <w:noProof/>
        <w:color w:val="002060"/>
        <w:sz w:val="18"/>
        <w:lang w:eastAsia="ru-RU"/>
      </w:rPr>
      <w:t xml:space="preserve">р/с BY 93 </w:t>
    </w:r>
    <w:r w:rsidRPr="004E5C87">
      <w:rPr>
        <w:rFonts w:ascii="Arial" w:hAnsi="Arial" w:cs="Arial"/>
        <w:noProof/>
        <w:color w:val="002060"/>
        <w:sz w:val="18"/>
        <w:lang w:val="en-US" w:eastAsia="ru-RU"/>
      </w:rPr>
      <w:t>AKBB</w:t>
    </w:r>
    <w:r w:rsidRPr="004E5C87">
      <w:rPr>
        <w:rFonts w:ascii="Arial" w:hAnsi="Arial" w:cs="Arial"/>
        <w:noProof/>
        <w:color w:val="002060"/>
        <w:sz w:val="18"/>
        <w:lang w:eastAsia="ru-RU"/>
      </w:rPr>
      <w:t xml:space="preserve"> 3012 0000 1431 6000 0000                            </w:t>
    </w:r>
  </w:p>
  <w:p w:rsidR="00B74B0E" w:rsidRPr="004E5C87" w:rsidRDefault="00B74B0E" w:rsidP="00B74B0E">
    <w:pPr>
      <w:pStyle w:val="a3"/>
      <w:ind w:left="1418"/>
      <w:rPr>
        <w:rFonts w:ascii="Arial" w:hAnsi="Arial" w:cs="Arial"/>
        <w:noProof/>
        <w:color w:val="002060"/>
        <w:sz w:val="18"/>
        <w:lang w:eastAsia="ru-RU"/>
      </w:rPr>
    </w:pPr>
    <w:r w:rsidRPr="004E5C87">
      <w:rPr>
        <w:rFonts w:ascii="Arial" w:hAnsi="Arial" w:cs="Arial"/>
        <w:noProof/>
        <w:color w:val="002060"/>
        <w:sz w:val="18"/>
        <w:lang w:eastAsia="ru-RU"/>
      </w:rPr>
      <w:t xml:space="preserve">ЦБУ 601 г. Молодечно                                                        </w:t>
    </w:r>
  </w:p>
  <w:p w:rsidR="00B74B0E" w:rsidRPr="004E5C87" w:rsidRDefault="00B74B0E" w:rsidP="00B74B0E">
    <w:pPr>
      <w:pStyle w:val="a3"/>
      <w:ind w:left="1418"/>
      <w:rPr>
        <w:rFonts w:ascii="Arial" w:hAnsi="Arial" w:cs="Arial"/>
        <w:noProof/>
        <w:color w:val="002060"/>
        <w:sz w:val="18"/>
        <w:lang w:eastAsia="ru-RU"/>
      </w:rPr>
    </w:pPr>
    <w:r w:rsidRPr="004E5C87">
      <w:rPr>
        <w:rFonts w:ascii="Arial" w:hAnsi="Arial" w:cs="Arial"/>
        <w:noProof/>
        <w:color w:val="002060"/>
        <w:sz w:val="18"/>
        <w:lang w:eastAsia="ru-RU"/>
      </w:rPr>
      <w:t xml:space="preserve">ОАО «АСБ Беларусбанк», код </w:t>
    </w:r>
    <w:r w:rsidRPr="004E5C87">
      <w:rPr>
        <w:rFonts w:ascii="Arial" w:hAnsi="Arial" w:cs="Arial"/>
        <w:noProof/>
        <w:color w:val="002060"/>
        <w:sz w:val="18"/>
        <w:lang w:val="en-US" w:eastAsia="ru-RU"/>
      </w:rPr>
      <w:t>AKBBBY</w:t>
    </w:r>
    <w:r w:rsidRPr="004E5C87">
      <w:rPr>
        <w:rFonts w:ascii="Arial" w:hAnsi="Arial" w:cs="Arial"/>
        <w:noProof/>
        <w:color w:val="002060"/>
        <w:sz w:val="18"/>
        <w:lang w:eastAsia="ru-RU"/>
      </w:rPr>
      <w:t xml:space="preserve">2Х                     </w:t>
    </w:r>
  </w:p>
  <w:p w:rsidR="00B74B0E" w:rsidRPr="004E5C87" w:rsidRDefault="00B74B0E" w:rsidP="00B74B0E">
    <w:pPr>
      <w:pStyle w:val="a3"/>
      <w:ind w:left="1418"/>
      <w:rPr>
        <w:rFonts w:ascii="Arial" w:hAnsi="Arial" w:cs="Arial"/>
        <w:noProof/>
        <w:color w:val="002060"/>
        <w:sz w:val="18"/>
        <w:lang w:eastAsia="ru-RU"/>
      </w:rPr>
    </w:pPr>
    <w:r w:rsidRPr="004E5C87">
      <w:rPr>
        <w:rFonts w:ascii="Arial" w:hAnsi="Arial" w:cs="Arial"/>
        <w:noProof/>
        <w:color w:val="002060"/>
        <w:sz w:val="18"/>
        <w:lang w:eastAsia="ru-RU"/>
      </w:rPr>
      <w:t>УНН 692262524</w:t>
    </w:r>
  </w:p>
  <w:p w:rsidR="00B74B0E" w:rsidRPr="004E5C87" w:rsidRDefault="00B74B0E" w:rsidP="00B74B0E">
    <w:pPr>
      <w:pStyle w:val="a3"/>
      <w:ind w:left="1418"/>
      <w:rPr>
        <w:rFonts w:ascii="Arial" w:hAnsi="Arial" w:cs="Arial"/>
        <w:noProof/>
        <w:color w:val="002060"/>
        <w:sz w:val="18"/>
        <w:lang w:eastAsia="ru-RU"/>
      </w:rPr>
    </w:pPr>
    <w:r w:rsidRPr="004E5C87">
      <w:rPr>
        <w:rFonts w:ascii="Arial" w:hAnsi="Arial" w:cs="Arial"/>
        <w:noProof/>
        <w:color w:val="002060"/>
        <w:sz w:val="18"/>
        <w:lang w:eastAsia="ru-RU"/>
      </w:rPr>
      <w:t xml:space="preserve">222310 г. </w:t>
    </w:r>
    <w:r w:rsidR="004E5C87" w:rsidRPr="004E5C87">
      <w:rPr>
        <w:rFonts w:ascii="Arial" w:hAnsi="Arial" w:cs="Arial"/>
        <w:noProof/>
        <w:color w:val="002060"/>
        <w:sz w:val="18"/>
        <w:lang w:eastAsia="ru-RU"/>
      </w:rPr>
      <w:t>Молодечно, ул. Виленская 10-207</w:t>
    </w:r>
    <w:r w:rsidRPr="004E5C87">
      <w:rPr>
        <w:rFonts w:ascii="Arial" w:hAnsi="Arial" w:cs="Arial"/>
        <w:noProof/>
        <w:color w:val="002060"/>
        <w:sz w:val="18"/>
        <w:lang w:eastAsia="ru-RU"/>
      </w:rPr>
      <w:t xml:space="preserve">                                                          </w:t>
    </w:r>
    <w:r w:rsidRPr="004E5C87">
      <w:rPr>
        <w:rFonts w:ascii="Arial" w:hAnsi="Arial" w:cs="Arial"/>
        <w:b/>
        <w:noProof/>
        <w:color w:val="002060"/>
        <w:sz w:val="18"/>
        <w:lang w:eastAsia="ru-RU"/>
      </w:rPr>
      <w:t xml:space="preserve"> </w:t>
    </w:r>
  </w:p>
  <w:p w:rsidR="00B74B0E" w:rsidRPr="004E5C87" w:rsidRDefault="00B74B0E" w:rsidP="00B74B0E">
    <w:pPr>
      <w:pStyle w:val="a3"/>
      <w:ind w:left="1418"/>
      <w:rPr>
        <w:rFonts w:ascii="Arial" w:hAnsi="Arial" w:cs="Arial"/>
        <w:noProof/>
        <w:color w:val="002060"/>
        <w:sz w:val="18"/>
        <w:lang w:eastAsia="ru-RU"/>
      </w:rPr>
    </w:pPr>
    <w:r w:rsidRPr="004E5C87">
      <w:rPr>
        <w:rFonts w:ascii="Arial" w:hAnsi="Arial" w:cs="Arial"/>
        <w:noProof/>
        <w:color w:val="002060"/>
        <w:sz w:val="18"/>
        <w:lang w:eastAsia="ru-RU"/>
      </w:rPr>
      <w:t>Тел. 8(0176) 709-706</w:t>
    </w:r>
  </w:p>
  <w:p w:rsidR="00B06C3D" w:rsidRPr="00683287" w:rsidRDefault="00B06C3D" w:rsidP="00B74B0E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4712"/>
    <w:multiLevelType w:val="singleLevel"/>
    <w:tmpl w:val="78E6AEC8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1387C"/>
    <w:rsid w:val="000251B0"/>
    <w:rsid w:val="00030375"/>
    <w:rsid w:val="000649AD"/>
    <w:rsid w:val="0006590C"/>
    <w:rsid w:val="00076E68"/>
    <w:rsid w:val="000919AA"/>
    <w:rsid w:val="000B5B2B"/>
    <w:rsid w:val="000C0B91"/>
    <w:rsid w:val="000D7073"/>
    <w:rsid w:val="000F7AED"/>
    <w:rsid w:val="0010686F"/>
    <w:rsid w:val="00137493"/>
    <w:rsid w:val="00165997"/>
    <w:rsid w:val="00165BE9"/>
    <w:rsid w:val="00166ABE"/>
    <w:rsid w:val="0018376E"/>
    <w:rsid w:val="0019272A"/>
    <w:rsid w:val="00196943"/>
    <w:rsid w:val="001B099E"/>
    <w:rsid w:val="001B7BB0"/>
    <w:rsid w:val="001B7DB9"/>
    <w:rsid w:val="001C1022"/>
    <w:rsid w:val="001C7327"/>
    <w:rsid w:val="001D29F0"/>
    <w:rsid w:val="001E1E84"/>
    <w:rsid w:val="001E2AE5"/>
    <w:rsid w:val="001E3A2D"/>
    <w:rsid w:val="001E54B9"/>
    <w:rsid w:val="001E6222"/>
    <w:rsid w:val="00211233"/>
    <w:rsid w:val="00213CFC"/>
    <w:rsid w:val="002159FB"/>
    <w:rsid w:val="002211B0"/>
    <w:rsid w:val="002308CF"/>
    <w:rsid w:val="00233839"/>
    <w:rsid w:val="0023672F"/>
    <w:rsid w:val="00245517"/>
    <w:rsid w:val="002456AE"/>
    <w:rsid w:val="002516CB"/>
    <w:rsid w:val="0027440A"/>
    <w:rsid w:val="0029197E"/>
    <w:rsid w:val="002A222A"/>
    <w:rsid w:val="002A5A23"/>
    <w:rsid w:val="002A6FDA"/>
    <w:rsid w:val="002B52A1"/>
    <w:rsid w:val="002C1C9E"/>
    <w:rsid w:val="002D31D5"/>
    <w:rsid w:val="002E2D54"/>
    <w:rsid w:val="002F096D"/>
    <w:rsid w:val="0030002C"/>
    <w:rsid w:val="0030512C"/>
    <w:rsid w:val="00307A70"/>
    <w:rsid w:val="00312ED5"/>
    <w:rsid w:val="00316864"/>
    <w:rsid w:val="003257FB"/>
    <w:rsid w:val="00326093"/>
    <w:rsid w:val="003416D7"/>
    <w:rsid w:val="0035063C"/>
    <w:rsid w:val="003526E4"/>
    <w:rsid w:val="003538EC"/>
    <w:rsid w:val="00374EFA"/>
    <w:rsid w:val="00375D1E"/>
    <w:rsid w:val="00376E36"/>
    <w:rsid w:val="003832C3"/>
    <w:rsid w:val="003B310C"/>
    <w:rsid w:val="003B551F"/>
    <w:rsid w:val="003B5F34"/>
    <w:rsid w:val="003C13F0"/>
    <w:rsid w:val="003E0AE0"/>
    <w:rsid w:val="003E4BD2"/>
    <w:rsid w:val="0040061F"/>
    <w:rsid w:val="00414993"/>
    <w:rsid w:val="00415483"/>
    <w:rsid w:val="0042539A"/>
    <w:rsid w:val="00430504"/>
    <w:rsid w:val="00431EB4"/>
    <w:rsid w:val="0045188E"/>
    <w:rsid w:val="0045440B"/>
    <w:rsid w:val="00460E4B"/>
    <w:rsid w:val="00475A53"/>
    <w:rsid w:val="00480516"/>
    <w:rsid w:val="004944AC"/>
    <w:rsid w:val="0049738B"/>
    <w:rsid w:val="004A36B5"/>
    <w:rsid w:val="004C0A54"/>
    <w:rsid w:val="004C2DB7"/>
    <w:rsid w:val="004C4994"/>
    <w:rsid w:val="004E14A0"/>
    <w:rsid w:val="004E19EF"/>
    <w:rsid w:val="004E4BB5"/>
    <w:rsid w:val="004E5C87"/>
    <w:rsid w:val="004F7B04"/>
    <w:rsid w:val="00515664"/>
    <w:rsid w:val="005202C1"/>
    <w:rsid w:val="005225E1"/>
    <w:rsid w:val="005231EF"/>
    <w:rsid w:val="005562BD"/>
    <w:rsid w:val="00560CC7"/>
    <w:rsid w:val="00570A1F"/>
    <w:rsid w:val="005B75D5"/>
    <w:rsid w:val="005B7DDE"/>
    <w:rsid w:val="005D45D9"/>
    <w:rsid w:val="005F400C"/>
    <w:rsid w:val="00601078"/>
    <w:rsid w:val="006070A3"/>
    <w:rsid w:val="00614E74"/>
    <w:rsid w:val="00624EB5"/>
    <w:rsid w:val="0062665B"/>
    <w:rsid w:val="0063131E"/>
    <w:rsid w:val="00640648"/>
    <w:rsid w:val="00644D4C"/>
    <w:rsid w:val="00647C23"/>
    <w:rsid w:val="00650AEF"/>
    <w:rsid w:val="00651B21"/>
    <w:rsid w:val="00662FA6"/>
    <w:rsid w:val="00664CB1"/>
    <w:rsid w:val="006670E2"/>
    <w:rsid w:val="00674F05"/>
    <w:rsid w:val="00676592"/>
    <w:rsid w:val="00683287"/>
    <w:rsid w:val="00686BED"/>
    <w:rsid w:val="00692C85"/>
    <w:rsid w:val="006933E1"/>
    <w:rsid w:val="00696111"/>
    <w:rsid w:val="00696595"/>
    <w:rsid w:val="006968B4"/>
    <w:rsid w:val="006A428D"/>
    <w:rsid w:val="006C5069"/>
    <w:rsid w:val="006D218D"/>
    <w:rsid w:val="006D2E66"/>
    <w:rsid w:val="006E00DB"/>
    <w:rsid w:val="006F66F5"/>
    <w:rsid w:val="00732B32"/>
    <w:rsid w:val="00742704"/>
    <w:rsid w:val="0074379D"/>
    <w:rsid w:val="00746BEC"/>
    <w:rsid w:val="00762230"/>
    <w:rsid w:val="00764BE3"/>
    <w:rsid w:val="00767783"/>
    <w:rsid w:val="00791A9D"/>
    <w:rsid w:val="007A1F40"/>
    <w:rsid w:val="007B12BE"/>
    <w:rsid w:val="007B379E"/>
    <w:rsid w:val="007D4F6C"/>
    <w:rsid w:val="007E14A5"/>
    <w:rsid w:val="007F262D"/>
    <w:rsid w:val="007F4D4C"/>
    <w:rsid w:val="00844D76"/>
    <w:rsid w:val="0086669F"/>
    <w:rsid w:val="00874AE5"/>
    <w:rsid w:val="008864F2"/>
    <w:rsid w:val="008E04F2"/>
    <w:rsid w:val="00901C88"/>
    <w:rsid w:val="009063FC"/>
    <w:rsid w:val="009079A8"/>
    <w:rsid w:val="009235A0"/>
    <w:rsid w:val="00941AD9"/>
    <w:rsid w:val="00965DA6"/>
    <w:rsid w:val="00971BEF"/>
    <w:rsid w:val="00972E41"/>
    <w:rsid w:val="009815FD"/>
    <w:rsid w:val="009848F1"/>
    <w:rsid w:val="00993F4E"/>
    <w:rsid w:val="009A4A6B"/>
    <w:rsid w:val="009A5C4D"/>
    <w:rsid w:val="009C43E4"/>
    <w:rsid w:val="009D7965"/>
    <w:rsid w:val="00A022E6"/>
    <w:rsid w:val="00A071B0"/>
    <w:rsid w:val="00A10A98"/>
    <w:rsid w:val="00A1691A"/>
    <w:rsid w:val="00A17906"/>
    <w:rsid w:val="00A27708"/>
    <w:rsid w:val="00A32532"/>
    <w:rsid w:val="00A352A9"/>
    <w:rsid w:val="00A3758E"/>
    <w:rsid w:val="00A3789E"/>
    <w:rsid w:val="00A53195"/>
    <w:rsid w:val="00A64338"/>
    <w:rsid w:val="00A813D1"/>
    <w:rsid w:val="00A9000A"/>
    <w:rsid w:val="00A93C1E"/>
    <w:rsid w:val="00AA158A"/>
    <w:rsid w:val="00AB4B1C"/>
    <w:rsid w:val="00AB4FDC"/>
    <w:rsid w:val="00AC1360"/>
    <w:rsid w:val="00AC6A24"/>
    <w:rsid w:val="00AD3AE9"/>
    <w:rsid w:val="00AD43F4"/>
    <w:rsid w:val="00AD66F7"/>
    <w:rsid w:val="00AE0A35"/>
    <w:rsid w:val="00AF60BA"/>
    <w:rsid w:val="00B025F9"/>
    <w:rsid w:val="00B06C3D"/>
    <w:rsid w:val="00B22ABC"/>
    <w:rsid w:val="00B256D6"/>
    <w:rsid w:val="00B31DE9"/>
    <w:rsid w:val="00B67E53"/>
    <w:rsid w:val="00B74B0E"/>
    <w:rsid w:val="00B74E9F"/>
    <w:rsid w:val="00B77C45"/>
    <w:rsid w:val="00BA07C4"/>
    <w:rsid w:val="00BC0884"/>
    <w:rsid w:val="00BE3DEE"/>
    <w:rsid w:val="00BF22C3"/>
    <w:rsid w:val="00BF345A"/>
    <w:rsid w:val="00C1651D"/>
    <w:rsid w:val="00C30355"/>
    <w:rsid w:val="00C314C0"/>
    <w:rsid w:val="00C70204"/>
    <w:rsid w:val="00C80909"/>
    <w:rsid w:val="00CA106F"/>
    <w:rsid w:val="00CB4395"/>
    <w:rsid w:val="00CB7D16"/>
    <w:rsid w:val="00CC21AB"/>
    <w:rsid w:val="00CD51D7"/>
    <w:rsid w:val="00CE5050"/>
    <w:rsid w:val="00D14600"/>
    <w:rsid w:val="00D1611D"/>
    <w:rsid w:val="00D3514E"/>
    <w:rsid w:val="00D35B35"/>
    <w:rsid w:val="00D44101"/>
    <w:rsid w:val="00D449FB"/>
    <w:rsid w:val="00D5168E"/>
    <w:rsid w:val="00D55182"/>
    <w:rsid w:val="00D65A64"/>
    <w:rsid w:val="00D808C8"/>
    <w:rsid w:val="00D922C0"/>
    <w:rsid w:val="00DA288D"/>
    <w:rsid w:val="00DB2B2A"/>
    <w:rsid w:val="00DB6A60"/>
    <w:rsid w:val="00DC0DE1"/>
    <w:rsid w:val="00DC3605"/>
    <w:rsid w:val="00DC66AF"/>
    <w:rsid w:val="00DD31FD"/>
    <w:rsid w:val="00DD6A4B"/>
    <w:rsid w:val="00DF06F3"/>
    <w:rsid w:val="00DF1BED"/>
    <w:rsid w:val="00E01C3D"/>
    <w:rsid w:val="00E067B1"/>
    <w:rsid w:val="00E11F23"/>
    <w:rsid w:val="00E14C04"/>
    <w:rsid w:val="00E179BA"/>
    <w:rsid w:val="00E20A86"/>
    <w:rsid w:val="00E3486C"/>
    <w:rsid w:val="00E54F82"/>
    <w:rsid w:val="00E722D0"/>
    <w:rsid w:val="00E7419E"/>
    <w:rsid w:val="00EA4DF4"/>
    <w:rsid w:val="00EB271D"/>
    <w:rsid w:val="00EB5D95"/>
    <w:rsid w:val="00EB7A83"/>
    <w:rsid w:val="00EC1091"/>
    <w:rsid w:val="00ED51BA"/>
    <w:rsid w:val="00EF4B93"/>
    <w:rsid w:val="00EF4D51"/>
    <w:rsid w:val="00EF5E90"/>
    <w:rsid w:val="00F02411"/>
    <w:rsid w:val="00F25CB5"/>
    <w:rsid w:val="00F301A4"/>
    <w:rsid w:val="00F313CA"/>
    <w:rsid w:val="00F31676"/>
    <w:rsid w:val="00F33623"/>
    <w:rsid w:val="00F37C47"/>
    <w:rsid w:val="00F432DD"/>
    <w:rsid w:val="00F715A9"/>
    <w:rsid w:val="00F816A4"/>
    <w:rsid w:val="00FA58FA"/>
    <w:rsid w:val="00FA79BA"/>
    <w:rsid w:val="00FB6DDA"/>
    <w:rsid w:val="00FD7945"/>
    <w:rsid w:val="00FF0B8A"/>
    <w:rsid w:val="00FF2186"/>
    <w:rsid w:val="00FF27F4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D2BA7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rsid w:val="00651B21"/>
    <w:pPr>
      <w:widowControl w:val="0"/>
      <w:autoSpaceDE w:val="0"/>
      <w:autoSpaceDN w:val="0"/>
      <w:adjustRightInd w:val="0"/>
      <w:spacing w:line="691" w:lineRule="exact"/>
      <w:ind w:firstLine="3451"/>
    </w:pPr>
    <w:rPr>
      <w:sz w:val="24"/>
      <w:szCs w:val="24"/>
    </w:rPr>
  </w:style>
  <w:style w:type="paragraph" w:customStyle="1" w:styleId="Style5">
    <w:name w:val="Style5"/>
    <w:basedOn w:val="a"/>
    <w:rsid w:val="00651B21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rsid w:val="00651B2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651B2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basedOn w:val="a0"/>
    <w:rsid w:val="00651B21"/>
    <w:rPr>
      <w:rFonts w:ascii="Times New Roman" w:hAnsi="Times New Roman" w:cs="Times New Roman" w:hint="default"/>
      <w:b/>
      <w:bCs/>
      <w:spacing w:val="-30"/>
      <w:w w:val="60"/>
      <w:sz w:val="88"/>
      <w:szCs w:val="88"/>
    </w:rPr>
  </w:style>
  <w:style w:type="character" w:customStyle="1" w:styleId="FontStyle13">
    <w:name w:val="Font Style13"/>
    <w:basedOn w:val="a0"/>
    <w:rsid w:val="00651B2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4">
    <w:name w:val="Font Style14"/>
    <w:basedOn w:val="a0"/>
    <w:rsid w:val="00651B21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rsid w:val="00651B21"/>
    <w:rPr>
      <w:rFonts w:ascii="Times New Roman" w:hAnsi="Times New Roman" w:cs="Times New Roman" w:hint="default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8</cp:revision>
  <cp:lastPrinted>2025-01-30T10:00:00Z</cp:lastPrinted>
  <dcterms:created xsi:type="dcterms:W3CDTF">2026-01-22T13:05:00Z</dcterms:created>
  <dcterms:modified xsi:type="dcterms:W3CDTF">2026-07-20T10:42:00Z</dcterms:modified>
</cp:coreProperties>
</file>