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5090F" w14:textId="763AA74C" w:rsidR="00B06C3D" w:rsidRPr="00A65DB7" w:rsidRDefault="00A65DB7" w:rsidP="00A65DB7">
      <w:pPr>
        <w:tabs>
          <w:tab w:val="left" w:pos="4449"/>
        </w:tabs>
        <w:rPr>
          <w:sz w:val="2"/>
          <w:szCs w:val="6"/>
        </w:rPr>
      </w:pPr>
      <w:r>
        <w:rPr>
          <w:sz w:val="16"/>
        </w:rPr>
        <w:tab/>
      </w:r>
    </w:p>
    <w:p w14:paraId="7B892A36" w14:textId="4177AA70" w:rsidR="00324F1A" w:rsidRDefault="00F80721" w:rsidP="00F80721">
      <w:pPr>
        <w:jc w:val="center"/>
        <w:rPr>
          <w:rFonts w:ascii="Arial" w:hAnsi="Arial" w:cs="Arial"/>
          <w:b/>
          <w:color w:val="002060"/>
          <w:sz w:val="48"/>
          <w:szCs w:val="48"/>
        </w:rPr>
      </w:pPr>
      <w:r w:rsidRPr="00691D1E">
        <w:rPr>
          <w:rFonts w:ascii="Arial" w:hAnsi="Arial" w:cs="Arial"/>
          <w:b/>
          <w:color w:val="002060"/>
          <w:sz w:val="48"/>
          <w:szCs w:val="48"/>
        </w:rPr>
        <w:t>КРАСНЫЙ БЕРЕГ</w:t>
      </w:r>
      <w:r w:rsidR="005E4552">
        <w:rPr>
          <w:rFonts w:ascii="Arial" w:hAnsi="Arial" w:cs="Arial"/>
          <w:b/>
          <w:color w:val="002060"/>
          <w:sz w:val="48"/>
          <w:szCs w:val="48"/>
        </w:rPr>
        <w:t xml:space="preserve"> </w:t>
      </w:r>
      <w:r w:rsidR="00A65DB7">
        <w:rPr>
          <w:rFonts w:ascii="Arial" w:hAnsi="Arial" w:cs="Arial"/>
          <w:b/>
          <w:color w:val="002060"/>
          <w:sz w:val="48"/>
          <w:szCs w:val="48"/>
        </w:rPr>
        <w:t>–</w:t>
      </w:r>
      <w:r w:rsidR="005E4552">
        <w:rPr>
          <w:rFonts w:ascii="Arial" w:hAnsi="Arial" w:cs="Arial"/>
          <w:b/>
          <w:color w:val="002060"/>
          <w:sz w:val="48"/>
          <w:szCs w:val="48"/>
        </w:rPr>
        <w:t xml:space="preserve"> БОБРУЙСК</w:t>
      </w:r>
    </w:p>
    <w:p w14:paraId="0A45DAB9" w14:textId="52B2266D" w:rsidR="00A65DB7" w:rsidRPr="00A65DB7" w:rsidRDefault="00A65DB7" w:rsidP="00F80721">
      <w:pPr>
        <w:jc w:val="center"/>
        <w:rPr>
          <w:rFonts w:ascii="Arial" w:hAnsi="Arial" w:cs="Arial"/>
          <w:b/>
          <w:color w:val="EE0000"/>
          <w:sz w:val="40"/>
          <w:szCs w:val="40"/>
        </w:rPr>
      </w:pPr>
      <w:r w:rsidRPr="00A65DB7">
        <w:rPr>
          <w:rFonts w:ascii="Arial" w:hAnsi="Arial" w:cs="Arial"/>
          <w:b/>
          <w:color w:val="EE0000"/>
          <w:sz w:val="40"/>
          <w:szCs w:val="40"/>
        </w:rPr>
        <w:t>27 сентября</w:t>
      </w:r>
    </w:p>
    <w:p w14:paraId="5825486F" w14:textId="77777777" w:rsidR="004766ED" w:rsidRPr="005A59D5" w:rsidRDefault="004766ED" w:rsidP="00F80721">
      <w:pPr>
        <w:jc w:val="center"/>
        <w:rPr>
          <w:rFonts w:ascii="Arial" w:hAnsi="Arial" w:cs="Arial"/>
          <w:b/>
          <w:color w:val="002060"/>
          <w:sz w:val="2"/>
          <w:szCs w:val="48"/>
        </w:rPr>
      </w:pPr>
    </w:p>
    <w:p w14:paraId="2958BD0B" w14:textId="77777777" w:rsidR="00F80721" w:rsidRPr="00691D1E" w:rsidRDefault="00F80721" w:rsidP="00F80721">
      <w:pPr>
        <w:jc w:val="center"/>
        <w:rPr>
          <w:rFonts w:ascii="Arial" w:hAnsi="Arial" w:cs="Arial"/>
          <w:b/>
          <w:color w:val="002060"/>
          <w:sz w:val="6"/>
          <w:szCs w:val="40"/>
        </w:rPr>
      </w:pPr>
    </w:p>
    <w:p w14:paraId="4C5905FE" w14:textId="77777777" w:rsidR="009B78FD" w:rsidRPr="00691D1E" w:rsidRDefault="009B78FD" w:rsidP="00E01478">
      <w:pPr>
        <w:ind w:left="142"/>
        <w:rPr>
          <w:rFonts w:ascii="Arial" w:eastAsia="Times New Roman" w:hAnsi="Arial" w:cs="Arial"/>
          <w:color w:val="002060"/>
          <w:sz w:val="28"/>
          <w:szCs w:val="28"/>
          <w:u w:val="single"/>
          <w:lang w:eastAsia="ru-RU"/>
        </w:rPr>
      </w:pPr>
      <w:r w:rsidRPr="00691D1E">
        <w:rPr>
          <w:rFonts w:ascii="Arial" w:eastAsia="Times New Roman" w:hAnsi="Arial" w:cs="Arial"/>
          <w:color w:val="002060"/>
          <w:sz w:val="28"/>
          <w:szCs w:val="28"/>
          <w:u w:val="single"/>
          <w:lang w:eastAsia="ru-RU"/>
        </w:rPr>
        <w:t>Программа путешествия:</w:t>
      </w:r>
    </w:p>
    <w:p w14:paraId="0E47C78E" w14:textId="2C752976" w:rsidR="00E01478" w:rsidRPr="00A65DB7" w:rsidRDefault="00E01478" w:rsidP="00635132">
      <w:pPr>
        <w:spacing w:line="276" w:lineRule="auto"/>
        <w:ind w:left="-426"/>
        <w:jc w:val="both"/>
        <w:rPr>
          <w:rFonts w:ascii="Arial" w:eastAsia="Times New Roman" w:hAnsi="Arial" w:cs="Arial"/>
          <w:b/>
          <w:color w:val="002060"/>
          <w:sz w:val="4"/>
          <w:szCs w:val="18"/>
          <w:lang w:eastAsia="ru-RU"/>
        </w:rPr>
      </w:pPr>
    </w:p>
    <w:p w14:paraId="72BF43BC" w14:textId="69CE3897" w:rsidR="00450A68" w:rsidRPr="00A65DB7" w:rsidRDefault="00A65DB7" w:rsidP="005E4552">
      <w:pPr>
        <w:spacing w:line="276" w:lineRule="auto"/>
        <w:ind w:left="-709"/>
        <w:jc w:val="both"/>
        <w:rPr>
          <w:rFonts w:ascii="Arial" w:eastAsia="Times New Roman" w:hAnsi="Arial" w:cs="Arial"/>
          <w:color w:val="002060"/>
          <w:sz w:val="26"/>
          <w:szCs w:val="26"/>
          <w:lang w:eastAsia="ru-RU"/>
        </w:rPr>
      </w:pPr>
      <w:r w:rsidRPr="00A65DB7">
        <w:rPr>
          <w:rFonts w:ascii="Arial" w:eastAsia="Times New Roman" w:hAnsi="Arial" w:cs="Arial"/>
          <w:noProof/>
          <w:color w:val="002060"/>
          <w:sz w:val="26"/>
          <w:szCs w:val="26"/>
          <w:lang w:eastAsia="ru-RU"/>
        </w:rPr>
        <w:drawing>
          <wp:anchor distT="0" distB="0" distL="114300" distR="114300" simplePos="0" relativeHeight="251658240" behindDoc="1" locked="0" layoutInCell="1" allowOverlap="1" wp14:anchorId="142C3859" wp14:editId="603E55CA">
            <wp:simplePos x="0" y="0"/>
            <wp:positionH relativeFrom="column">
              <wp:posOffset>5068570</wp:posOffset>
            </wp:positionH>
            <wp:positionV relativeFrom="paragraph">
              <wp:posOffset>98703</wp:posOffset>
            </wp:positionV>
            <wp:extent cx="1770380" cy="1181100"/>
            <wp:effectExtent l="0" t="0" r="1270" b="0"/>
            <wp:wrapTight wrapText="bothSides">
              <wp:wrapPolygon edited="0">
                <wp:start x="0" y="0"/>
                <wp:lineTo x="0" y="21252"/>
                <wp:lineTo x="21383" y="21252"/>
                <wp:lineTo x="21383" y="0"/>
                <wp:lineTo x="0" y="0"/>
              </wp:wrapPolygon>
            </wp:wrapTight>
            <wp:docPr id="8743580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70380" cy="1181100"/>
                    </a:xfrm>
                    <a:prstGeom prst="rect">
                      <a:avLst/>
                    </a:prstGeom>
                    <a:noFill/>
                  </pic:spPr>
                </pic:pic>
              </a:graphicData>
            </a:graphic>
            <wp14:sizeRelH relativeFrom="page">
              <wp14:pctWidth>0</wp14:pctWidth>
            </wp14:sizeRelH>
            <wp14:sizeRelV relativeFrom="page">
              <wp14:pctHeight>0</wp14:pctHeight>
            </wp14:sizeRelV>
          </wp:anchor>
        </w:drawing>
      </w:r>
      <w:r w:rsidR="005E4552" w:rsidRPr="00A65DB7">
        <w:rPr>
          <w:rFonts w:ascii="Arial" w:eastAsia="Times New Roman" w:hAnsi="Arial" w:cs="Arial"/>
          <w:b/>
          <w:color w:val="002060"/>
          <w:sz w:val="26"/>
          <w:szCs w:val="26"/>
          <w:lang w:eastAsia="ru-RU"/>
        </w:rPr>
        <w:t>7</w:t>
      </w:r>
      <w:r w:rsidR="00450A68" w:rsidRPr="00A65DB7">
        <w:rPr>
          <w:rFonts w:ascii="Arial" w:eastAsia="Times New Roman" w:hAnsi="Arial" w:cs="Arial"/>
          <w:b/>
          <w:color w:val="002060"/>
          <w:sz w:val="26"/>
          <w:szCs w:val="26"/>
          <w:lang w:eastAsia="ru-RU"/>
        </w:rPr>
        <w:t>.</w:t>
      </w:r>
      <w:r w:rsidR="00F84495" w:rsidRPr="00A65DB7">
        <w:rPr>
          <w:rFonts w:ascii="Arial" w:eastAsia="Times New Roman" w:hAnsi="Arial" w:cs="Arial"/>
          <w:b/>
          <w:color w:val="002060"/>
          <w:sz w:val="26"/>
          <w:szCs w:val="26"/>
          <w:lang w:eastAsia="ru-RU"/>
        </w:rPr>
        <w:t>0</w:t>
      </w:r>
      <w:r w:rsidR="00450A68" w:rsidRPr="00A65DB7">
        <w:rPr>
          <w:rFonts w:ascii="Arial" w:eastAsia="Times New Roman" w:hAnsi="Arial" w:cs="Arial"/>
          <w:b/>
          <w:color w:val="002060"/>
          <w:sz w:val="26"/>
          <w:szCs w:val="26"/>
          <w:lang w:eastAsia="ru-RU"/>
        </w:rPr>
        <w:t>0</w:t>
      </w:r>
      <w:r w:rsidR="00062311" w:rsidRPr="00A65DB7">
        <w:rPr>
          <w:rFonts w:ascii="Arial" w:eastAsia="Times New Roman" w:hAnsi="Arial" w:cs="Arial"/>
          <w:b/>
          <w:color w:val="002060"/>
          <w:sz w:val="26"/>
          <w:szCs w:val="26"/>
          <w:lang w:eastAsia="ru-RU"/>
        </w:rPr>
        <w:t xml:space="preserve"> </w:t>
      </w:r>
      <w:r w:rsidR="00450A68" w:rsidRPr="00A65DB7">
        <w:rPr>
          <w:rFonts w:ascii="Arial" w:eastAsia="Times New Roman" w:hAnsi="Arial" w:cs="Arial"/>
          <w:color w:val="002060"/>
          <w:sz w:val="26"/>
          <w:szCs w:val="26"/>
          <w:lang w:eastAsia="ru-RU"/>
        </w:rPr>
        <w:t xml:space="preserve">- отправление </w:t>
      </w:r>
    </w:p>
    <w:p w14:paraId="27594DD5" w14:textId="7A1DF1B2" w:rsidR="005E4552" w:rsidRPr="00A65DB7" w:rsidRDefault="005E4552" w:rsidP="005E4552">
      <w:pPr>
        <w:spacing w:line="276" w:lineRule="auto"/>
        <w:ind w:left="-709"/>
        <w:jc w:val="both"/>
        <w:rPr>
          <w:rFonts w:ascii="Arial" w:eastAsia="Times New Roman" w:hAnsi="Arial" w:cs="Arial"/>
          <w:color w:val="002060"/>
          <w:sz w:val="26"/>
          <w:szCs w:val="26"/>
          <w:lang w:eastAsia="ru-RU"/>
        </w:rPr>
      </w:pPr>
      <w:r w:rsidRPr="00A65DB7">
        <w:rPr>
          <w:rFonts w:ascii="Arial" w:eastAsia="Times New Roman" w:hAnsi="Arial" w:cs="Arial"/>
          <w:b/>
          <w:bCs/>
          <w:color w:val="002060"/>
          <w:sz w:val="26"/>
          <w:szCs w:val="26"/>
          <w:lang w:eastAsia="ru-RU"/>
        </w:rPr>
        <w:t>11.00</w:t>
      </w:r>
      <w:r w:rsidRPr="00A65DB7">
        <w:rPr>
          <w:rFonts w:ascii="Arial" w:eastAsia="Times New Roman" w:hAnsi="Arial" w:cs="Arial"/>
          <w:color w:val="002060"/>
          <w:sz w:val="26"/>
          <w:szCs w:val="26"/>
          <w:lang w:eastAsia="ru-RU"/>
        </w:rPr>
        <w:t xml:space="preserve"> - </w:t>
      </w:r>
      <w:r w:rsidRPr="00A65DB7">
        <w:rPr>
          <w:rFonts w:ascii="Arial" w:eastAsia="Times New Roman" w:hAnsi="Arial" w:cs="Arial"/>
          <w:b/>
          <w:bCs/>
          <w:color w:val="002060"/>
          <w:sz w:val="26"/>
          <w:szCs w:val="26"/>
          <w:lang w:eastAsia="ru-RU"/>
        </w:rPr>
        <w:t>усадьба</w:t>
      </w:r>
      <w:r w:rsidRPr="00A65DB7">
        <w:rPr>
          <w:rFonts w:ascii="Arial" w:eastAsia="Times New Roman" w:hAnsi="Arial" w:cs="Arial"/>
          <w:b/>
          <w:bCs/>
          <w:color w:val="002060"/>
          <w:sz w:val="26"/>
          <w:szCs w:val="26"/>
          <w:lang w:eastAsia="ru-RU"/>
        </w:rPr>
        <w:t xml:space="preserve"> Козелл-Поклевских в д. Красный Берег</w:t>
      </w:r>
      <w:r w:rsidRPr="00A65DB7">
        <w:rPr>
          <w:rFonts w:ascii="Arial" w:eastAsia="Times New Roman" w:hAnsi="Arial" w:cs="Arial"/>
          <w:b/>
          <w:bCs/>
          <w:color w:val="002060"/>
          <w:sz w:val="26"/>
          <w:szCs w:val="26"/>
          <w:lang w:eastAsia="ru-RU"/>
        </w:rPr>
        <w:t>.</w:t>
      </w:r>
    </w:p>
    <w:p w14:paraId="3D3FEBF2" w14:textId="38BF7821" w:rsidR="005E4552" w:rsidRPr="00A65DB7" w:rsidRDefault="00A65DB7" w:rsidP="005E4552">
      <w:pPr>
        <w:spacing w:line="276" w:lineRule="auto"/>
        <w:ind w:left="-709"/>
        <w:jc w:val="both"/>
        <w:rPr>
          <w:rFonts w:ascii="Arial" w:eastAsia="Times New Roman" w:hAnsi="Arial" w:cs="Arial"/>
          <w:color w:val="002060"/>
          <w:sz w:val="26"/>
          <w:szCs w:val="26"/>
          <w:lang w:eastAsia="ru-RU"/>
        </w:rPr>
      </w:pPr>
      <w:r>
        <w:rPr>
          <w:rFonts w:ascii="Arial" w:eastAsia="Times New Roman" w:hAnsi="Arial" w:cs="Arial"/>
          <w:noProof/>
          <w:color w:val="002060"/>
          <w:sz w:val="26"/>
          <w:szCs w:val="26"/>
          <w:lang w:eastAsia="ru-RU"/>
        </w:rPr>
        <w:drawing>
          <wp:anchor distT="0" distB="0" distL="114300" distR="114300" simplePos="0" relativeHeight="251659264" behindDoc="1" locked="0" layoutInCell="1" allowOverlap="1" wp14:anchorId="515EDDFF" wp14:editId="3BD472A1">
            <wp:simplePos x="0" y="0"/>
            <wp:positionH relativeFrom="column">
              <wp:posOffset>5064125</wp:posOffset>
            </wp:positionH>
            <wp:positionV relativeFrom="paragraph">
              <wp:posOffset>915035</wp:posOffset>
            </wp:positionV>
            <wp:extent cx="1776095" cy="1184275"/>
            <wp:effectExtent l="0" t="0" r="0" b="0"/>
            <wp:wrapTight wrapText="bothSides">
              <wp:wrapPolygon edited="0">
                <wp:start x="0" y="0"/>
                <wp:lineTo x="0" y="21195"/>
                <wp:lineTo x="21314" y="21195"/>
                <wp:lineTo x="21314" y="0"/>
                <wp:lineTo x="0" y="0"/>
              </wp:wrapPolygon>
            </wp:wrapTight>
            <wp:docPr id="162402516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6095" cy="1184275"/>
                    </a:xfrm>
                    <a:prstGeom prst="rect">
                      <a:avLst/>
                    </a:prstGeom>
                    <a:noFill/>
                  </pic:spPr>
                </pic:pic>
              </a:graphicData>
            </a:graphic>
            <wp14:sizeRelH relativeFrom="page">
              <wp14:pctWidth>0</wp14:pctWidth>
            </wp14:sizeRelH>
            <wp14:sizeRelV relativeFrom="page">
              <wp14:pctHeight>0</wp14:pctHeight>
            </wp14:sizeRelV>
          </wp:anchor>
        </w:drawing>
      </w:r>
      <w:r w:rsidR="005E4552" w:rsidRPr="00A65DB7">
        <w:rPr>
          <w:rFonts w:ascii="Arial" w:eastAsia="Times New Roman" w:hAnsi="Arial" w:cs="Arial"/>
          <w:b/>
          <w:bCs/>
          <w:color w:val="002060"/>
          <w:sz w:val="26"/>
          <w:szCs w:val="26"/>
          <w:lang w:eastAsia="ru-RU"/>
        </w:rPr>
        <w:t>Усадьба Козел-Поклевских</w:t>
      </w:r>
      <w:r w:rsidR="005E4552" w:rsidRPr="00A65DB7">
        <w:rPr>
          <w:rFonts w:ascii="Arial" w:eastAsia="Times New Roman" w:hAnsi="Arial" w:cs="Arial"/>
          <w:color w:val="002060"/>
          <w:sz w:val="26"/>
          <w:szCs w:val="26"/>
          <w:lang w:eastAsia="ru-RU"/>
        </w:rPr>
        <w:t xml:space="preserve"> — это историческое сокровище Гомельской области, где архитектура XVIII-XIX веков встречается с живописной природой. Окружённая красивым парком, усадьба погружает в атмосферу дворянской жизни, сохранившейся в каждом её уголке. Это идеальное место для ценителей истории, архитектуры и тихих прогулок на свежем воздухе.</w:t>
      </w:r>
    </w:p>
    <w:p w14:paraId="2C0E3942" w14:textId="36C07B6A" w:rsidR="005E4552" w:rsidRPr="00A65DB7" w:rsidRDefault="005E4552" w:rsidP="005E4552">
      <w:pPr>
        <w:spacing w:line="276" w:lineRule="auto"/>
        <w:ind w:left="-709"/>
        <w:jc w:val="both"/>
        <w:rPr>
          <w:rFonts w:ascii="Arial" w:eastAsia="Times New Roman" w:hAnsi="Arial" w:cs="Arial"/>
          <w:color w:val="002060"/>
          <w:sz w:val="26"/>
          <w:szCs w:val="26"/>
          <w:lang w:eastAsia="ru-RU"/>
        </w:rPr>
      </w:pPr>
      <w:r w:rsidRPr="00A65DB7">
        <w:rPr>
          <w:rFonts w:ascii="Arial" w:eastAsia="Times New Roman" w:hAnsi="Arial" w:cs="Arial"/>
          <w:b/>
          <w:bCs/>
          <w:color w:val="002060"/>
          <w:sz w:val="26"/>
          <w:szCs w:val="26"/>
          <w:lang w:eastAsia="ru-RU"/>
        </w:rPr>
        <w:t>12.15</w:t>
      </w:r>
      <w:r w:rsidRPr="00A65DB7">
        <w:rPr>
          <w:rFonts w:ascii="Arial" w:eastAsia="Times New Roman" w:hAnsi="Arial" w:cs="Arial"/>
          <w:color w:val="002060"/>
          <w:sz w:val="26"/>
          <w:szCs w:val="26"/>
          <w:lang w:eastAsia="ru-RU"/>
        </w:rPr>
        <w:t xml:space="preserve"> – </w:t>
      </w:r>
      <w:r w:rsidRPr="00A65DB7">
        <w:rPr>
          <w:rFonts w:ascii="Arial" w:eastAsia="Times New Roman" w:hAnsi="Arial" w:cs="Arial"/>
          <w:b/>
          <w:bCs/>
          <w:color w:val="002060"/>
          <w:sz w:val="26"/>
          <w:szCs w:val="26"/>
          <w:lang w:eastAsia="ru-RU"/>
        </w:rPr>
        <w:t>Мемориальный комплекс «Красный берег»</w:t>
      </w:r>
      <w:r w:rsidRPr="00A65DB7">
        <w:rPr>
          <w:rFonts w:ascii="Arial" w:eastAsia="Times New Roman" w:hAnsi="Arial" w:cs="Arial"/>
          <w:b/>
          <w:bCs/>
          <w:color w:val="002060"/>
          <w:sz w:val="26"/>
          <w:szCs w:val="26"/>
          <w:lang w:eastAsia="ru-RU"/>
        </w:rPr>
        <w:t>.</w:t>
      </w:r>
    </w:p>
    <w:p w14:paraId="20EED586" w14:textId="105F419C" w:rsidR="005E4552" w:rsidRPr="00A65DB7" w:rsidRDefault="00A65DB7" w:rsidP="005E4552">
      <w:pPr>
        <w:spacing w:line="276" w:lineRule="auto"/>
        <w:ind w:left="-709"/>
        <w:jc w:val="both"/>
        <w:rPr>
          <w:rFonts w:ascii="Arial" w:eastAsia="Times New Roman" w:hAnsi="Arial" w:cs="Arial"/>
          <w:color w:val="002060"/>
          <w:sz w:val="26"/>
          <w:szCs w:val="26"/>
          <w:lang w:eastAsia="ru-RU"/>
        </w:rPr>
      </w:pPr>
      <w:r>
        <w:rPr>
          <w:rFonts w:ascii="Arial" w:eastAsia="Times New Roman" w:hAnsi="Arial" w:cs="Arial"/>
          <w:noProof/>
          <w:color w:val="002060"/>
          <w:sz w:val="26"/>
          <w:szCs w:val="26"/>
          <w:lang w:eastAsia="ru-RU"/>
        </w:rPr>
        <w:drawing>
          <wp:anchor distT="0" distB="0" distL="114300" distR="114300" simplePos="0" relativeHeight="251660288" behindDoc="1" locked="0" layoutInCell="1" allowOverlap="1" wp14:anchorId="7AE26C68" wp14:editId="48889BF9">
            <wp:simplePos x="0" y="0"/>
            <wp:positionH relativeFrom="column">
              <wp:posOffset>5064125</wp:posOffset>
            </wp:positionH>
            <wp:positionV relativeFrom="paragraph">
              <wp:posOffset>661670</wp:posOffset>
            </wp:positionV>
            <wp:extent cx="1769745" cy="1884680"/>
            <wp:effectExtent l="0" t="0" r="1905" b="1270"/>
            <wp:wrapTight wrapText="bothSides">
              <wp:wrapPolygon edited="0">
                <wp:start x="0" y="0"/>
                <wp:lineTo x="0" y="21396"/>
                <wp:lineTo x="21391" y="21396"/>
                <wp:lineTo x="21391" y="0"/>
                <wp:lineTo x="0" y="0"/>
              </wp:wrapPolygon>
            </wp:wrapTight>
            <wp:docPr id="133237712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69745" cy="1884680"/>
                    </a:xfrm>
                    <a:prstGeom prst="rect">
                      <a:avLst/>
                    </a:prstGeom>
                    <a:noFill/>
                  </pic:spPr>
                </pic:pic>
              </a:graphicData>
            </a:graphic>
            <wp14:sizeRelH relativeFrom="page">
              <wp14:pctWidth>0</wp14:pctWidth>
            </wp14:sizeRelH>
            <wp14:sizeRelV relativeFrom="page">
              <wp14:pctHeight>0</wp14:pctHeight>
            </wp14:sizeRelV>
          </wp:anchor>
        </w:drawing>
      </w:r>
      <w:r w:rsidR="005E4552" w:rsidRPr="00A65DB7">
        <w:rPr>
          <w:rFonts w:ascii="Arial" w:eastAsia="Times New Roman" w:hAnsi="Arial" w:cs="Arial"/>
          <w:color w:val="002060"/>
          <w:sz w:val="26"/>
          <w:szCs w:val="26"/>
          <w:lang w:eastAsia="ru-RU"/>
        </w:rPr>
        <w:t xml:space="preserve">Это место с символичным названием «Красный Берег». В одноименной деревне находится Мемориальный комплекс, посвященный детям, погибшим во время Великой Отечественной войны. Здесь был создан «донорский центр», куда свозили детей со всех окрестностей, чтобы выкачать чистую кровь из юных тел. Кровь использовали для раненых немецкой армии. Встретит Вас девочка, которая стоит посреди пустой площади и закрывает лицо руками. </w:t>
      </w:r>
    </w:p>
    <w:p w14:paraId="26F8F670" w14:textId="7AFFC341" w:rsidR="005E4552" w:rsidRPr="00A65DB7" w:rsidRDefault="005E4552" w:rsidP="005E4552">
      <w:pPr>
        <w:spacing w:line="276" w:lineRule="auto"/>
        <w:ind w:left="-709"/>
        <w:jc w:val="both"/>
        <w:rPr>
          <w:rFonts w:ascii="Arial" w:eastAsia="Times New Roman" w:hAnsi="Arial" w:cs="Arial"/>
          <w:color w:val="002060"/>
          <w:sz w:val="26"/>
          <w:szCs w:val="26"/>
          <w:lang w:eastAsia="ru-RU"/>
        </w:rPr>
      </w:pPr>
      <w:r w:rsidRPr="00A65DB7">
        <w:rPr>
          <w:rFonts w:ascii="Arial" w:eastAsia="Times New Roman" w:hAnsi="Arial" w:cs="Arial"/>
          <w:color w:val="002060"/>
          <w:sz w:val="26"/>
          <w:szCs w:val="26"/>
          <w:lang w:eastAsia="ru-RU"/>
        </w:rPr>
        <w:t>А далее пустой класс из белых парт, однако, никто и никогда не сядет за эти парты. Не сядут те самые 1990 учеников, погибших здесь. И только письмо маленькой узницы к папе, перенесенное на школьную доску, расскажет Вам о пережитых здесь событиях.</w:t>
      </w:r>
    </w:p>
    <w:p w14:paraId="2E794737" w14:textId="50603D2F" w:rsidR="00F84495" w:rsidRPr="00A65DB7" w:rsidRDefault="00A65DB7" w:rsidP="00A65DB7">
      <w:pPr>
        <w:spacing w:line="276" w:lineRule="auto"/>
        <w:ind w:left="-709"/>
        <w:jc w:val="both"/>
        <w:rPr>
          <w:rFonts w:ascii="Arial" w:eastAsia="Times New Roman" w:hAnsi="Arial" w:cs="Arial"/>
          <w:b/>
          <w:noProof/>
          <w:color w:val="002060"/>
          <w:sz w:val="26"/>
          <w:szCs w:val="26"/>
          <w:lang w:eastAsia="ru-RU"/>
        </w:rPr>
      </w:pPr>
      <w:r>
        <w:rPr>
          <w:rFonts w:ascii="Arial" w:eastAsia="Times New Roman" w:hAnsi="Arial" w:cs="Arial"/>
          <w:noProof/>
          <w:color w:val="002060"/>
          <w:sz w:val="26"/>
          <w:szCs w:val="26"/>
          <w:lang w:eastAsia="ru-RU"/>
        </w:rPr>
        <w:drawing>
          <wp:anchor distT="0" distB="0" distL="114300" distR="114300" simplePos="0" relativeHeight="251661312" behindDoc="1" locked="0" layoutInCell="1" allowOverlap="1" wp14:anchorId="1073F492" wp14:editId="4330F736">
            <wp:simplePos x="0" y="0"/>
            <wp:positionH relativeFrom="column">
              <wp:posOffset>5064125</wp:posOffset>
            </wp:positionH>
            <wp:positionV relativeFrom="paragraph">
              <wp:posOffset>304165</wp:posOffset>
            </wp:positionV>
            <wp:extent cx="1770380" cy="1087120"/>
            <wp:effectExtent l="0" t="0" r="1270" b="0"/>
            <wp:wrapTight wrapText="bothSides">
              <wp:wrapPolygon edited="0">
                <wp:start x="0" y="0"/>
                <wp:lineTo x="0" y="21196"/>
                <wp:lineTo x="21383" y="21196"/>
                <wp:lineTo x="21383" y="0"/>
                <wp:lineTo x="0" y="0"/>
              </wp:wrapPolygon>
            </wp:wrapTight>
            <wp:docPr id="13716413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70380" cy="1087120"/>
                    </a:xfrm>
                    <a:prstGeom prst="rect">
                      <a:avLst/>
                    </a:prstGeom>
                    <a:noFill/>
                  </pic:spPr>
                </pic:pic>
              </a:graphicData>
            </a:graphic>
            <wp14:sizeRelH relativeFrom="page">
              <wp14:pctWidth>0</wp14:pctWidth>
            </wp14:sizeRelH>
            <wp14:sizeRelV relativeFrom="page">
              <wp14:pctHeight>0</wp14:pctHeight>
            </wp14:sizeRelV>
          </wp:anchor>
        </w:drawing>
      </w:r>
      <w:r w:rsidR="005E4552" w:rsidRPr="00A65DB7">
        <w:rPr>
          <w:rFonts w:ascii="Arial" w:eastAsia="Times New Roman" w:hAnsi="Arial" w:cs="Arial"/>
          <w:b/>
          <w:noProof/>
          <w:color w:val="002060"/>
          <w:sz w:val="26"/>
          <w:szCs w:val="26"/>
          <w:lang w:eastAsia="ru-RU"/>
        </w:rPr>
        <w:t>14-16.00</w:t>
      </w:r>
      <w:r w:rsidR="00062311" w:rsidRPr="00A65DB7">
        <w:rPr>
          <w:rFonts w:ascii="Arial" w:eastAsia="Times New Roman" w:hAnsi="Arial" w:cs="Arial"/>
          <w:b/>
          <w:color w:val="002060"/>
          <w:sz w:val="26"/>
          <w:szCs w:val="26"/>
          <w:lang w:eastAsia="ru-RU"/>
        </w:rPr>
        <w:t xml:space="preserve"> </w:t>
      </w:r>
      <w:r w:rsidR="00450A68" w:rsidRPr="00A65DB7">
        <w:rPr>
          <w:rFonts w:ascii="Arial" w:eastAsia="Times New Roman" w:hAnsi="Arial" w:cs="Arial"/>
          <w:color w:val="002060"/>
          <w:sz w:val="26"/>
          <w:szCs w:val="26"/>
          <w:lang w:eastAsia="ru-RU"/>
        </w:rPr>
        <w:t>- обзорная экскурсия по г.</w:t>
      </w:r>
      <w:r w:rsidR="00D74FF6" w:rsidRPr="00A65DB7">
        <w:rPr>
          <w:rFonts w:ascii="Arial" w:eastAsia="Times New Roman" w:hAnsi="Arial" w:cs="Arial"/>
          <w:color w:val="002060"/>
          <w:sz w:val="26"/>
          <w:szCs w:val="26"/>
          <w:lang w:eastAsia="ru-RU"/>
        </w:rPr>
        <w:t xml:space="preserve"> </w:t>
      </w:r>
      <w:r w:rsidR="00450A68" w:rsidRPr="00A65DB7">
        <w:rPr>
          <w:rFonts w:ascii="Arial" w:eastAsia="Times New Roman" w:hAnsi="Arial" w:cs="Arial"/>
          <w:color w:val="002060"/>
          <w:sz w:val="26"/>
          <w:szCs w:val="26"/>
          <w:lang w:eastAsia="ru-RU"/>
        </w:rPr>
        <w:t xml:space="preserve">Бобруйску. </w:t>
      </w:r>
      <w:r w:rsidR="00062311" w:rsidRPr="00A65DB7">
        <w:rPr>
          <w:rFonts w:ascii="Arial" w:eastAsia="Times New Roman" w:hAnsi="Arial" w:cs="Arial"/>
          <w:color w:val="002060"/>
          <w:sz w:val="26"/>
          <w:szCs w:val="26"/>
          <w:lang w:eastAsia="ru-RU"/>
        </w:rPr>
        <w:t>БОБРУЙСК вхо</w:t>
      </w:r>
      <w:r w:rsidR="00062311" w:rsidRPr="00A65DB7">
        <w:rPr>
          <w:rFonts w:ascii="Arial" w:eastAsia="Times New Roman" w:hAnsi="Arial" w:cs="Arial"/>
          <w:color w:val="002060"/>
          <w:sz w:val="26"/>
          <w:szCs w:val="26"/>
          <w:lang w:eastAsia="ru-RU"/>
        </w:rPr>
        <w:softHyphen/>
        <w:t>дит в чис</w:t>
      </w:r>
      <w:r w:rsidR="00F80721" w:rsidRPr="00A65DB7">
        <w:rPr>
          <w:rFonts w:ascii="Arial" w:eastAsia="Times New Roman" w:hAnsi="Arial" w:cs="Arial"/>
          <w:color w:val="002060"/>
          <w:sz w:val="26"/>
          <w:szCs w:val="26"/>
          <w:lang w:eastAsia="ru-RU"/>
        </w:rPr>
        <w:t>ло де</w:t>
      </w:r>
      <w:r w:rsidR="00F80721" w:rsidRPr="00A65DB7">
        <w:rPr>
          <w:rFonts w:ascii="Arial" w:eastAsia="Times New Roman" w:hAnsi="Arial" w:cs="Arial"/>
          <w:color w:val="002060"/>
          <w:sz w:val="26"/>
          <w:szCs w:val="26"/>
          <w:lang w:eastAsia="ru-RU"/>
        </w:rPr>
        <w:softHyphen/>
        <w:t>ся</w:t>
      </w:r>
      <w:r w:rsidR="00F80721" w:rsidRPr="00A65DB7">
        <w:rPr>
          <w:rFonts w:ascii="Arial" w:eastAsia="Times New Roman" w:hAnsi="Arial" w:cs="Arial"/>
          <w:color w:val="002060"/>
          <w:sz w:val="26"/>
          <w:szCs w:val="26"/>
          <w:lang w:eastAsia="ru-RU"/>
        </w:rPr>
        <w:softHyphen/>
        <w:t>ти круп</w:t>
      </w:r>
      <w:r w:rsidR="00F80721" w:rsidRPr="00A65DB7">
        <w:rPr>
          <w:rFonts w:ascii="Arial" w:eastAsia="Times New Roman" w:hAnsi="Arial" w:cs="Arial"/>
          <w:color w:val="002060"/>
          <w:sz w:val="26"/>
          <w:szCs w:val="26"/>
          <w:lang w:eastAsia="ru-RU"/>
        </w:rPr>
        <w:softHyphen/>
        <w:t>ней</w:t>
      </w:r>
      <w:r w:rsidR="00F80721" w:rsidRPr="00A65DB7">
        <w:rPr>
          <w:rFonts w:ascii="Arial" w:eastAsia="Times New Roman" w:hAnsi="Arial" w:cs="Arial"/>
          <w:color w:val="002060"/>
          <w:sz w:val="26"/>
          <w:szCs w:val="26"/>
          <w:lang w:eastAsia="ru-RU"/>
        </w:rPr>
        <w:softHyphen/>
        <w:t>ших го</w:t>
      </w:r>
      <w:r w:rsidR="00F80721" w:rsidRPr="00A65DB7">
        <w:rPr>
          <w:rFonts w:ascii="Arial" w:eastAsia="Times New Roman" w:hAnsi="Arial" w:cs="Arial"/>
          <w:color w:val="002060"/>
          <w:sz w:val="26"/>
          <w:szCs w:val="26"/>
          <w:lang w:eastAsia="ru-RU"/>
        </w:rPr>
        <w:softHyphen/>
        <w:t>ро</w:t>
      </w:r>
      <w:r w:rsidR="00F80721" w:rsidRPr="00A65DB7">
        <w:rPr>
          <w:rFonts w:ascii="Arial" w:eastAsia="Times New Roman" w:hAnsi="Arial" w:cs="Arial"/>
          <w:color w:val="002060"/>
          <w:sz w:val="26"/>
          <w:szCs w:val="26"/>
          <w:lang w:eastAsia="ru-RU"/>
        </w:rPr>
        <w:softHyphen/>
        <w:t>дов Бе</w:t>
      </w:r>
      <w:r w:rsidR="00F80721" w:rsidRPr="00A65DB7">
        <w:rPr>
          <w:rFonts w:ascii="Arial" w:eastAsia="Times New Roman" w:hAnsi="Arial" w:cs="Arial"/>
          <w:color w:val="002060"/>
          <w:sz w:val="26"/>
          <w:szCs w:val="26"/>
          <w:lang w:eastAsia="ru-RU"/>
        </w:rPr>
        <w:softHyphen/>
        <w:t>ла</w:t>
      </w:r>
      <w:r w:rsidR="00F80721" w:rsidRPr="00A65DB7">
        <w:rPr>
          <w:rFonts w:ascii="Arial" w:eastAsia="Times New Roman" w:hAnsi="Arial" w:cs="Arial"/>
          <w:color w:val="002060"/>
          <w:sz w:val="26"/>
          <w:szCs w:val="26"/>
          <w:lang w:eastAsia="ru-RU"/>
        </w:rPr>
        <w:softHyphen/>
        <w:t>ру</w:t>
      </w:r>
      <w:r w:rsidR="00F80721" w:rsidRPr="00A65DB7">
        <w:rPr>
          <w:rFonts w:ascii="Arial" w:eastAsia="Times New Roman" w:hAnsi="Arial" w:cs="Arial"/>
          <w:color w:val="002060"/>
          <w:sz w:val="26"/>
          <w:szCs w:val="26"/>
          <w:lang w:eastAsia="ru-RU"/>
        </w:rPr>
        <w:softHyphen/>
        <w:t>си. Ему бо</w:t>
      </w:r>
      <w:r w:rsidR="00F80721" w:rsidRPr="00A65DB7">
        <w:rPr>
          <w:rFonts w:ascii="Arial" w:eastAsia="Times New Roman" w:hAnsi="Arial" w:cs="Arial"/>
          <w:color w:val="002060"/>
          <w:sz w:val="26"/>
          <w:szCs w:val="26"/>
          <w:lang w:eastAsia="ru-RU"/>
        </w:rPr>
        <w:softHyphen/>
        <w:t>лее ше</w:t>
      </w:r>
      <w:r w:rsidR="00F80721" w:rsidRPr="00A65DB7">
        <w:rPr>
          <w:rFonts w:ascii="Arial" w:eastAsia="Times New Roman" w:hAnsi="Arial" w:cs="Arial"/>
          <w:color w:val="002060"/>
          <w:sz w:val="26"/>
          <w:szCs w:val="26"/>
          <w:lang w:eastAsia="ru-RU"/>
        </w:rPr>
        <w:softHyphen/>
        <w:t>сти</w:t>
      </w:r>
      <w:r w:rsidR="00F80721" w:rsidRPr="00A65DB7">
        <w:rPr>
          <w:rFonts w:ascii="Arial" w:eastAsia="Times New Roman" w:hAnsi="Arial" w:cs="Arial"/>
          <w:color w:val="002060"/>
          <w:sz w:val="26"/>
          <w:szCs w:val="26"/>
          <w:lang w:eastAsia="ru-RU"/>
        </w:rPr>
        <w:softHyphen/>
        <w:t>сот лет. И все это вре</w:t>
      </w:r>
      <w:r w:rsidR="00F80721" w:rsidRPr="00A65DB7">
        <w:rPr>
          <w:rFonts w:ascii="Arial" w:eastAsia="Times New Roman" w:hAnsi="Arial" w:cs="Arial"/>
          <w:color w:val="002060"/>
          <w:sz w:val="26"/>
          <w:szCs w:val="26"/>
          <w:lang w:eastAsia="ru-RU"/>
        </w:rPr>
        <w:softHyphen/>
        <w:t>мя он был… цен</w:t>
      </w:r>
      <w:r w:rsidR="00F80721" w:rsidRPr="00A65DB7">
        <w:rPr>
          <w:rFonts w:ascii="Arial" w:eastAsia="Times New Roman" w:hAnsi="Arial" w:cs="Arial"/>
          <w:color w:val="002060"/>
          <w:sz w:val="26"/>
          <w:szCs w:val="26"/>
          <w:lang w:eastAsia="ru-RU"/>
        </w:rPr>
        <w:softHyphen/>
        <w:t>тром: то во</w:t>
      </w:r>
      <w:r w:rsidR="00F80721" w:rsidRPr="00A65DB7">
        <w:rPr>
          <w:rFonts w:ascii="Arial" w:eastAsia="Times New Roman" w:hAnsi="Arial" w:cs="Arial"/>
          <w:color w:val="002060"/>
          <w:sz w:val="26"/>
          <w:szCs w:val="26"/>
          <w:lang w:eastAsia="ru-RU"/>
        </w:rPr>
        <w:softHyphen/>
        <w:t>ло</w:t>
      </w:r>
      <w:r w:rsidR="00F80721" w:rsidRPr="00A65DB7">
        <w:rPr>
          <w:rFonts w:ascii="Arial" w:eastAsia="Times New Roman" w:hAnsi="Arial" w:cs="Arial"/>
          <w:color w:val="002060"/>
          <w:sz w:val="26"/>
          <w:szCs w:val="26"/>
          <w:lang w:eastAsia="ru-RU"/>
        </w:rPr>
        <w:softHyphen/>
        <w:t xml:space="preserve">сти в ВКЛ, </w:t>
      </w:r>
      <w:r w:rsidR="00062311" w:rsidRPr="00A65DB7">
        <w:rPr>
          <w:rFonts w:ascii="Arial" w:eastAsia="Times New Roman" w:hAnsi="Arial" w:cs="Arial"/>
          <w:color w:val="002060"/>
          <w:sz w:val="26"/>
          <w:szCs w:val="26"/>
          <w:lang w:eastAsia="ru-RU"/>
        </w:rPr>
        <w:t>то по</w:t>
      </w:r>
      <w:r w:rsidR="00062311" w:rsidRPr="00A65DB7">
        <w:rPr>
          <w:rFonts w:ascii="Arial" w:eastAsia="Times New Roman" w:hAnsi="Arial" w:cs="Arial"/>
          <w:color w:val="002060"/>
          <w:sz w:val="26"/>
          <w:szCs w:val="26"/>
          <w:lang w:eastAsia="ru-RU"/>
        </w:rPr>
        <w:softHyphen/>
        <w:t>ве</w:t>
      </w:r>
      <w:r w:rsidR="00062311" w:rsidRPr="00A65DB7">
        <w:rPr>
          <w:rFonts w:ascii="Arial" w:eastAsia="Times New Roman" w:hAnsi="Arial" w:cs="Arial"/>
          <w:color w:val="002060"/>
          <w:sz w:val="26"/>
          <w:szCs w:val="26"/>
          <w:lang w:eastAsia="ru-RU"/>
        </w:rPr>
        <w:softHyphen/>
        <w:t>та в со</w:t>
      </w:r>
      <w:r w:rsidR="00062311" w:rsidRPr="00A65DB7">
        <w:rPr>
          <w:rFonts w:ascii="Arial" w:eastAsia="Times New Roman" w:hAnsi="Arial" w:cs="Arial"/>
          <w:color w:val="002060"/>
          <w:sz w:val="26"/>
          <w:szCs w:val="26"/>
          <w:lang w:eastAsia="ru-RU"/>
        </w:rPr>
        <w:softHyphen/>
        <w:t>ста</w:t>
      </w:r>
      <w:r w:rsidR="00062311" w:rsidRPr="00A65DB7">
        <w:rPr>
          <w:rFonts w:ascii="Arial" w:eastAsia="Times New Roman" w:hAnsi="Arial" w:cs="Arial"/>
          <w:color w:val="002060"/>
          <w:sz w:val="26"/>
          <w:szCs w:val="26"/>
          <w:lang w:eastAsia="ru-RU"/>
        </w:rPr>
        <w:softHyphen/>
        <w:t>ве Россий</w:t>
      </w:r>
      <w:r w:rsidR="00F80721" w:rsidRPr="00A65DB7">
        <w:rPr>
          <w:rFonts w:ascii="Arial" w:eastAsia="Times New Roman" w:hAnsi="Arial" w:cs="Arial"/>
          <w:color w:val="002060"/>
          <w:sz w:val="26"/>
          <w:szCs w:val="26"/>
          <w:lang w:eastAsia="ru-RU"/>
        </w:rPr>
        <w:t>ской им</w:t>
      </w:r>
      <w:r w:rsidR="00F80721" w:rsidRPr="00A65DB7">
        <w:rPr>
          <w:rFonts w:ascii="Arial" w:eastAsia="Times New Roman" w:hAnsi="Arial" w:cs="Arial"/>
          <w:color w:val="002060"/>
          <w:sz w:val="26"/>
          <w:szCs w:val="26"/>
          <w:lang w:eastAsia="ru-RU"/>
        </w:rPr>
        <w:softHyphen/>
        <w:t>пе</w:t>
      </w:r>
      <w:r w:rsidR="00F80721" w:rsidRPr="00A65DB7">
        <w:rPr>
          <w:rFonts w:ascii="Arial" w:eastAsia="Times New Roman" w:hAnsi="Arial" w:cs="Arial"/>
          <w:color w:val="002060"/>
          <w:sz w:val="26"/>
          <w:szCs w:val="26"/>
          <w:lang w:eastAsia="ru-RU"/>
        </w:rPr>
        <w:softHyphen/>
        <w:t>рии, то окру</w:t>
      </w:r>
      <w:r w:rsidR="00F80721" w:rsidRPr="00A65DB7">
        <w:rPr>
          <w:rFonts w:ascii="Arial" w:eastAsia="Times New Roman" w:hAnsi="Arial" w:cs="Arial"/>
          <w:color w:val="002060"/>
          <w:sz w:val="26"/>
          <w:szCs w:val="26"/>
          <w:lang w:eastAsia="ru-RU"/>
        </w:rPr>
        <w:softHyphen/>
        <w:t>га в 20 гг. XX в., то — уже се</w:t>
      </w:r>
      <w:r w:rsidR="00F80721" w:rsidRPr="00A65DB7">
        <w:rPr>
          <w:rFonts w:ascii="Arial" w:eastAsia="Times New Roman" w:hAnsi="Arial" w:cs="Arial"/>
          <w:color w:val="002060"/>
          <w:sz w:val="26"/>
          <w:szCs w:val="26"/>
          <w:lang w:eastAsia="ru-RU"/>
        </w:rPr>
        <w:softHyphen/>
        <w:t>год</w:t>
      </w:r>
      <w:r w:rsidR="00F80721" w:rsidRPr="00A65DB7">
        <w:rPr>
          <w:rFonts w:ascii="Arial" w:eastAsia="Times New Roman" w:hAnsi="Arial" w:cs="Arial"/>
          <w:color w:val="002060"/>
          <w:sz w:val="26"/>
          <w:szCs w:val="26"/>
          <w:lang w:eastAsia="ru-RU"/>
        </w:rPr>
        <w:softHyphen/>
        <w:t>ня — рай</w:t>
      </w:r>
      <w:r w:rsidR="00F80721" w:rsidRPr="00A65DB7">
        <w:rPr>
          <w:rFonts w:ascii="Arial" w:eastAsia="Times New Roman" w:hAnsi="Arial" w:cs="Arial"/>
          <w:color w:val="002060"/>
          <w:sz w:val="26"/>
          <w:szCs w:val="26"/>
          <w:lang w:eastAsia="ru-RU"/>
        </w:rPr>
        <w:softHyphen/>
        <w:t>о</w:t>
      </w:r>
      <w:r w:rsidR="00F80721" w:rsidRPr="00A65DB7">
        <w:rPr>
          <w:rFonts w:ascii="Arial" w:eastAsia="Times New Roman" w:hAnsi="Arial" w:cs="Arial"/>
          <w:color w:val="002060"/>
          <w:sz w:val="26"/>
          <w:szCs w:val="26"/>
          <w:lang w:eastAsia="ru-RU"/>
        </w:rPr>
        <w:softHyphen/>
        <w:t>на в</w:t>
      </w:r>
      <w:r w:rsidR="00062311" w:rsidRPr="00A65DB7">
        <w:rPr>
          <w:rFonts w:ascii="Arial" w:eastAsia="Times New Roman" w:hAnsi="Arial" w:cs="Arial"/>
          <w:color w:val="002060"/>
          <w:sz w:val="26"/>
          <w:szCs w:val="26"/>
          <w:lang w:eastAsia="ru-RU"/>
        </w:rPr>
        <w:t xml:space="preserve"> Мо</w:t>
      </w:r>
      <w:r w:rsidR="00062311" w:rsidRPr="00A65DB7">
        <w:rPr>
          <w:rFonts w:ascii="Arial" w:eastAsia="Times New Roman" w:hAnsi="Arial" w:cs="Arial"/>
          <w:color w:val="002060"/>
          <w:sz w:val="26"/>
          <w:szCs w:val="26"/>
          <w:lang w:eastAsia="ru-RU"/>
        </w:rPr>
        <w:softHyphen/>
        <w:t>ги</w:t>
      </w:r>
      <w:r w:rsidR="00062311" w:rsidRPr="00A65DB7">
        <w:rPr>
          <w:rFonts w:ascii="Arial" w:eastAsia="Times New Roman" w:hAnsi="Arial" w:cs="Arial"/>
          <w:color w:val="002060"/>
          <w:sz w:val="26"/>
          <w:szCs w:val="26"/>
          <w:lang w:eastAsia="ru-RU"/>
        </w:rPr>
        <w:softHyphen/>
        <w:t>лев</w:t>
      </w:r>
      <w:r w:rsidR="00062311" w:rsidRPr="00A65DB7">
        <w:rPr>
          <w:rFonts w:ascii="Arial" w:eastAsia="Times New Roman" w:hAnsi="Arial" w:cs="Arial"/>
          <w:color w:val="002060"/>
          <w:sz w:val="26"/>
          <w:szCs w:val="26"/>
          <w:lang w:eastAsia="ru-RU"/>
        </w:rPr>
        <w:softHyphen/>
        <w:t>ской об</w:t>
      </w:r>
      <w:r w:rsidR="00062311" w:rsidRPr="00A65DB7">
        <w:rPr>
          <w:rFonts w:ascii="Arial" w:eastAsia="Times New Roman" w:hAnsi="Arial" w:cs="Arial"/>
          <w:color w:val="002060"/>
          <w:sz w:val="26"/>
          <w:szCs w:val="26"/>
          <w:lang w:eastAsia="ru-RU"/>
        </w:rPr>
        <w:softHyphen/>
        <w:t>ла</w:t>
      </w:r>
      <w:r w:rsidR="00062311" w:rsidRPr="00A65DB7">
        <w:rPr>
          <w:rFonts w:ascii="Arial" w:eastAsia="Times New Roman" w:hAnsi="Arial" w:cs="Arial"/>
          <w:color w:val="002060"/>
          <w:sz w:val="26"/>
          <w:szCs w:val="26"/>
          <w:lang w:eastAsia="ru-RU"/>
        </w:rPr>
        <w:softHyphen/>
        <w:t>сти. В архи</w:t>
      </w:r>
      <w:r w:rsidR="00F80721" w:rsidRPr="00A65DB7">
        <w:rPr>
          <w:rFonts w:ascii="Arial" w:eastAsia="Times New Roman" w:hAnsi="Arial" w:cs="Arial"/>
          <w:color w:val="002060"/>
          <w:sz w:val="26"/>
          <w:szCs w:val="26"/>
          <w:lang w:eastAsia="ru-RU"/>
        </w:rPr>
        <w:t>тек</w:t>
      </w:r>
      <w:r w:rsidR="00F80721" w:rsidRPr="00A65DB7">
        <w:rPr>
          <w:rFonts w:ascii="Arial" w:eastAsia="Times New Roman" w:hAnsi="Arial" w:cs="Arial"/>
          <w:color w:val="002060"/>
          <w:sz w:val="26"/>
          <w:szCs w:val="26"/>
          <w:lang w:eastAsia="ru-RU"/>
        </w:rPr>
        <w:softHyphen/>
        <w:t>ту</w:t>
      </w:r>
      <w:r w:rsidR="00F80721" w:rsidRPr="00A65DB7">
        <w:rPr>
          <w:rFonts w:ascii="Arial" w:eastAsia="Times New Roman" w:hAnsi="Arial" w:cs="Arial"/>
          <w:color w:val="002060"/>
          <w:sz w:val="26"/>
          <w:szCs w:val="26"/>
          <w:lang w:eastAsia="ru-RU"/>
        </w:rPr>
        <w:softHyphen/>
        <w:t>ре го</w:t>
      </w:r>
      <w:r w:rsidR="00F80721" w:rsidRPr="00A65DB7">
        <w:rPr>
          <w:rFonts w:ascii="Arial" w:eastAsia="Times New Roman" w:hAnsi="Arial" w:cs="Arial"/>
          <w:color w:val="002060"/>
          <w:sz w:val="26"/>
          <w:szCs w:val="26"/>
          <w:lang w:eastAsia="ru-RU"/>
        </w:rPr>
        <w:softHyphen/>
        <w:t>ро</w:t>
      </w:r>
      <w:r w:rsidR="00F80721" w:rsidRPr="00A65DB7">
        <w:rPr>
          <w:rFonts w:ascii="Arial" w:eastAsia="Times New Roman" w:hAnsi="Arial" w:cs="Arial"/>
          <w:color w:val="002060"/>
          <w:sz w:val="26"/>
          <w:szCs w:val="26"/>
          <w:lang w:eastAsia="ru-RU"/>
        </w:rPr>
        <w:softHyphen/>
      </w:r>
      <w:r w:rsidR="00062311" w:rsidRPr="00A65DB7">
        <w:rPr>
          <w:rFonts w:ascii="Arial" w:eastAsia="Times New Roman" w:hAnsi="Arial" w:cs="Arial"/>
          <w:color w:val="002060"/>
          <w:sz w:val="26"/>
          <w:szCs w:val="26"/>
          <w:lang w:eastAsia="ru-RU"/>
        </w:rPr>
        <w:t>да от</w:t>
      </w:r>
      <w:r w:rsidR="00062311" w:rsidRPr="00A65DB7">
        <w:rPr>
          <w:rFonts w:ascii="Arial" w:eastAsia="Times New Roman" w:hAnsi="Arial" w:cs="Arial"/>
          <w:color w:val="002060"/>
          <w:sz w:val="26"/>
          <w:szCs w:val="26"/>
          <w:lang w:eastAsia="ru-RU"/>
        </w:rPr>
        <w:softHyphen/>
        <w:t>ра</w:t>
      </w:r>
      <w:r w:rsidR="00062311" w:rsidRPr="00A65DB7">
        <w:rPr>
          <w:rFonts w:ascii="Arial" w:eastAsia="Times New Roman" w:hAnsi="Arial" w:cs="Arial"/>
          <w:color w:val="002060"/>
          <w:sz w:val="26"/>
          <w:szCs w:val="26"/>
          <w:lang w:eastAsia="ru-RU"/>
        </w:rPr>
        <w:softHyphen/>
        <w:t>зи</w:t>
      </w:r>
      <w:r w:rsidR="00062311" w:rsidRPr="00A65DB7">
        <w:rPr>
          <w:rFonts w:ascii="Arial" w:eastAsia="Times New Roman" w:hAnsi="Arial" w:cs="Arial"/>
          <w:color w:val="002060"/>
          <w:sz w:val="26"/>
          <w:szCs w:val="26"/>
          <w:lang w:eastAsia="ru-RU"/>
        </w:rPr>
        <w:softHyphen/>
        <w:t>лись тра</w:t>
      </w:r>
      <w:r w:rsidR="00062311" w:rsidRPr="00A65DB7">
        <w:rPr>
          <w:rFonts w:ascii="Arial" w:eastAsia="Times New Roman" w:hAnsi="Arial" w:cs="Arial"/>
          <w:color w:val="002060"/>
          <w:sz w:val="26"/>
          <w:szCs w:val="26"/>
          <w:lang w:eastAsia="ru-RU"/>
        </w:rPr>
        <w:softHyphen/>
        <w:t>ди</w:t>
      </w:r>
      <w:r w:rsidR="00062311" w:rsidRPr="00A65DB7">
        <w:rPr>
          <w:rFonts w:ascii="Arial" w:eastAsia="Times New Roman" w:hAnsi="Arial" w:cs="Arial"/>
          <w:color w:val="002060"/>
          <w:sz w:val="26"/>
          <w:szCs w:val="26"/>
          <w:lang w:eastAsia="ru-RU"/>
        </w:rPr>
        <w:softHyphen/>
        <w:t>ции сла</w:t>
      </w:r>
      <w:r w:rsidR="00F80721" w:rsidRPr="00A65DB7">
        <w:rPr>
          <w:rFonts w:ascii="Arial" w:eastAsia="Times New Roman" w:hAnsi="Arial" w:cs="Arial"/>
          <w:color w:val="002060"/>
          <w:sz w:val="26"/>
          <w:szCs w:val="26"/>
          <w:lang w:eastAsia="ru-RU"/>
        </w:rPr>
        <w:t>в</w:t>
      </w:r>
      <w:r w:rsidR="00062311" w:rsidRPr="00A65DB7">
        <w:rPr>
          <w:rFonts w:ascii="Arial" w:eastAsia="Times New Roman" w:hAnsi="Arial" w:cs="Arial"/>
          <w:color w:val="002060"/>
          <w:sz w:val="26"/>
          <w:szCs w:val="26"/>
          <w:lang w:eastAsia="ru-RU"/>
        </w:rPr>
        <w:t>янско</w:t>
      </w:r>
      <w:r w:rsidR="00E01478" w:rsidRPr="00A65DB7">
        <w:rPr>
          <w:rFonts w:ascii="Arial" w:eastAsia="Times New Roman" w:hAnsi="Arial" w:cs="Arial"/>
          <w:color w:val="002060"/>
          <w:sz w:val="26"/>
          <w:szCs w:val="26"/>
          <w:lang w:eastAsia="ru-RU"/>
        </w:rPr>
        <w:t>го и ев</w:t>
      </w:r>
      <w:r w:rsidR="00E01478" w:rsidRPr="00A65DB7">
        <w:rPr>
          <w:rFonts w:ascii="Arial" w:eastAsia="Times New Roman" w:hAnsi="Arial" w:cs="Arial"/>
          <w:color w:val="002060"/>
          <w:sz w:val="26"/>
          <w:szCs w:val="26"/>
          <w:lang w:eastAsia="ru-RU"/>
        </w:rPr>
        <w:softHyphen/>
        <w:t>рей</w:t>
      </w:r>
      <w:r w:rsidR="00E01478" w:rsidRPr="00A65DB7">
        <w:rPr>
          <w:rFonts w:ascii="Arial" w:eastAsia="Times New Roman" w:hAnsi="Arial" w:cs="Arial"/>
          <w:color w:val="002060"/>
          <w:sz w:val="26"/>
          <w:szCs w:val="26"/>
          <w:lang w:eastAsia="ru-RU"/>
        </w:rPr>
        <w:softHyphen/>
        <w:t>ско</w:t>
      </w:r>
      <w:r w:rsidR="00E01478" w:rsidRPr="00A65DB7">
        <w:rPr>
          <w:rFonts w:ascii="Arial" w:eastAsia="Times New Roman" w:hAnsi="Arial" w:cs="Arial"/>
          <w:color w:val="002060"/>
          <w:sz w:val="26"/>
          <w:szCs w:val="26"/>
          <w:lang w:eastAsia="ru-RU"/>
        </w:rPr>
        <w:softHyphen/>
        <w:t>го наро</w:t>
      </w:r>
      <w:r w:rsidR="00062311" w:rsidRPr="00A65DB7">
        <w:rPr>
          <w:rFonts w:ascii="Arial" w:eastAsia="Times New Roman" w:hAnsi="Arial" w:cs="Arial"/>
          <w:color w:val="002060"/>
          <w:sz w:val="26"/>
          <w:szCs w:val="26"/>
          <w:lang w:eastAsia="ru-RU"/>
        </w:rPr>
        <w:t>дов. Боб</w:t>
      </w:r>
      <w:r w:rsidR="00F80721" w:rsidRPr="00A65DB7">
        <w:rPr>
          <w:rFonts w:ascii="Arial" w:eastAsia="Times New Roman" w:hAnsi="Arial" w:cs="Arial"/>
          <w:color w:val="002060"/>
          <w:sz w:val="26"/>
          <w:szCs w:val="26"/>
          <w:lang w:eastAsia="ru-RU"/>
        </w:rPr>
        <w:t>руйск зна</w:t>
      </w:r>
      <w:r w:rsidR="00F80721" w:rsidRPr="00A65DB7">
        <w:rPr>
          <w:rFonts w:ascii="Arial" w:eastAsia="Times New Roman" w:hAnsi="Arial" w:cs="Arial"/>
          <w:color w:val="002060"/>
          <w:sz w:val="26"/>
          <w:szCs w:val="26"/>
          <w:lang w:eastAsia="ru-RU"/>
        </w:rPr>
        <w:softHyphen/>
        <w:t>ме</w:t>
      </w:r>
      <w:r w:rsidR="00F80721" w:rsidRPr="00A65DB7">
        <w:rPr>
          <w:rFonts w:ascii="Arial" w:eastAsia="Times New Roman" w:hAnsi="Arial" w:cs="Arial"/>
          <w:color w:val="002060"/>
          <w:sz w:val="26"/>
          <w:szCs w:val="26"/>
          <w:lang w:eastAsia="ru-RU"/>
        </w:rPr>
        <w:softHyphen/>
        <w:t>нит и сво</w:t>
      </w:r>
      <w:r w:rsidR="00F80721" w:rsidRPr="00A65DB7">
        <w:rPr>
          <w:rFonts w:ascii="Arial" w:eastAsia="Times New Roman" w:hAnsi="Arial" w:cs="Arial"/>
          <w:color w:val="002060"/>
          <w:sz w:val="26"/>
          <w:szCs w:val="26"/>
          <w:lang w:eastAsia="ru-RU"/>
        </w:rPr>
        <w:softHyphen/>
        <w:t>ей крепостью. Неприступн</w:t>
      </w:r>
      <w:r w:rsidR="00E01478" w:rsidRPr="00A65DB7">
        <w:rPr>
          <w:rFonts w:ascii="Arial" w:eastAsia="Times New Roman" w:hAnsi="Arial" w:cs="Arial"/>
          <w:color w:val="002060"/>
          <w:sz w:val="26"/>
          <w:szCs w:val="26"/>
          <w:lang w:eastAsia="ru-RU"/>
        </w:rPr>
        <w:t>ая БОБРУЙСКАЯ КРЕПОСТЬ являет</w:t>
      </w:r>
      <w:r w:rsidR="00062311" w:rsidRPr="00A65DB7">
        <w:rPr>
          <w:rFonts w:ascii="Arial" w:eastAsia="Times New Roman" w:hAnsi="Arial" w:cs="Arial"/>
          <w:color w:val="002060"/>
          <w:sz w:val="26"/>
          <w:szCs w:val="26"/>
          <w:lang w:eastAsia="ru-RU"/>
        </w:rPr>
        <w:t>ся па</w:t>
      </w:r>
      <w:r w:rsidR="00062311" w:rsidRPr="00A65DB7">
        <w:rPr>
          <w:rFonts w:ascii="Arial" w:eastAsia="Times New Roman" w:hAnsi="Arial" w:cs="Arial"/>
          <w:color w:val="002060"/>
          <w:sz w:val="26"/>
          <w:szCs w:val="26"/>
          <w:lang w:eastAsia="ru-RU"/>
        </w:rPr>
        <w:softHyphen/>
        <w:t>мят</w:t>
      </w:r>
      <w:r w:rsidR="00062311" w:rsidRPr="00A65DB7">
        <w:rPr>
          <w:rFonts w:ascii="Arial" w:eastAsia="Times New Roman" w:hAnsi="Arial" w:cs="Arial"/>
          <w:color w:val="002060"/>
          <w:sz w:val="26"/>
          <w:szCs w:val="26"/>
          <w:lang w:eastAsia="ru-RU"/>
        </w:rPr>
        <w:softHyphen/>
        <w:t>ни</w:t>
      </w:r>
      <w:r w:rsidR="00062311" w:rsidRPr="00A65DB7">
        <w:rPr>
          <w:rFonts w:ascii="Arial" w:eastAsia="Times New Roman" w:hAnsi="Arial" w:cs="Arial"/>
          <w:color w:val="002060"/>
          <w:sz w:val="26"/>
          <w:szCs w:val="26"/>
          <w:lang w:eastAsia="ru-RU"/>
        </w:rPr>
        <w:softHyphen/>
        <w:t>ком фортифика</w:t>
      </w:r>
      <w:r w:rsidR="00F80721" w:rsidRPr="00A65DB7">
        <w:rPr>
          <w:rFonts w:ascii="Arial" w:eastAsia="Times New Roman" w:hAnsi="Arial" w:cs="Arial"/>
          <w:color w:val="002060"/>
          <w:sz w:val="26"/>
          <w:szCs w:val="26"/>
          <w:lang w:eastAsia="ru-RU"/>
        </w:rPr>
        <w:t>ции на</w:t>
      </w:r>
      <w:r w:rsidR="00F80721" w:rsidRPr="00A65DB7">
        <w:rPr>
          <w:rFonts w:ascii="Arial" w:eastAsia="Times New Roman" w:hAnsi="Arial" w:cs="Arial"/>
          <w:color w:val="002060"/>
          <w:sz w:val="26"/>
          <w:szCs w:val="26"/>
          <w:lang w:eastAsia="ru-RU"/>
        </w:rPr>
        <w:softHyphen/>
        <w:t>ча</w:t>
      </w:r>
      <w:r w:rsidR="00F80721" w:rsidRPr="00A65DB7">
        <w:rPr>
          <w:rFonts w:ascii="Arial" w:eastAsia="Times New Roman" w:hAnsi="Arial" w:cs="Arial"/>
          <w:color w:val="002060"/>
          <w:sz w:val="26"/>
          <w:szCs w:val="26"/>
          <w:lang w:eastAsia="ru-RU"/>
        </w:rPr>
        <w:softHyphen/>
        <w:t>ла ХIX ве</w:t>
      </w:r>
      <w:r w:rsidR="00F80721" w:rsidRPr="00A65DB7">
        <w:rPr>
          <w:rFonts w:ascii="Arial" w:eastAsia="Times New Roman" w:hAnsi="Arial" w:cs="Arial"/>
          <w:color w:val="002060"/>
          <w:sz w:val="26"/>
          <w:szCs w:val="26"/>
          <w:lang w:eastAsia="ru-RU"/>
        </w:rPr>
        <w:softHyphen/>
        <w:t xml:space="preserve">ка. </w:t>
      </w:r>
    </w:p>
    <w:p w14:paraId="7DADC7EB" w14:textId="77777777" w:rsidR="00E01478" w:rsidRPr="00A65DB7" w:rsidRDefault="00CE01A2" w:rsidP="005E4552">
      <w:pPr>
        <w:spacing w:line="276" w:lineRule="auto"/>
        <w:ind w:left="-709"/>
        <w:jc w:val="both"/>
        <w:rPr>
          <w:rFonts w:ascii="Arial" w:eastAsia="Times New Roman" w:hAnsi="Arial" w:cs="Arial"/>
          <w:color w:val="002060"/>
          <w:sz w:val="26"/>
          <w:szCs w:val="26"/>
          <w:lang w:eastAsia="ru-RU"/>
        </w:rPr>
      </w:pPr>
      <w:r w:rsidRPr="00A65DB7">
        <w:rPr>
          <w:rFonts w:ascii="Arial" w:eastAsia="Times New Roman" w:hAnsi="Arial" w:cs="Arial"/>
          <w:b/>
          <w:color w:val="002060"/>
          <w:sz w:val="26"/>
          <w:szCs w:val="26"/>
          <w:lang w:eastAsia="ru-RU"/>
        </w:rPr>
        <w:t>1</w:t>
      </w:r>
      <w:r w:rsidR="00F84495" w:rsidRPr="00A65DB7">
        <w:rPr>
          <w:rFonts w:ascii="Arial" w:eastAsia="Times New Roman" w:hAnsi="Arial" w:cs="Arial"/>
          <w:b/>
          <w:color w:val="002060"/>
          <w:sz w:val="26"/>
          <w:szCs w:val="26"/>
          <w:lang w:eastAsia="ru-RU"/>
        </w:rPr>
        <w:t>6</w:t>
      </w:r>
      <w:r w:rsidRPr="00A65DB7">
        <w:rPr>
          <w:rFonts w:ascii="Arial" w:eastAsia="Times New Roman" w:hAnsi="Arial" w:cs="Arial"/>
          <w:b/>
          <w:color w:val="002060"/>
          <w:sz w:val="26"/>
          <w:szCs w:val="26"/>
          <w:lang w:eastAsia="ru-RU"/>
        </w:rPr>
        <w:t>.00</w:t>
      </w:r>
      <w:r w:rsidR="005E183B" w:rsidRPr="00A65DB7">
        <w:rPr>
          <w:rFonts w:ascii="Arial" w:eastAsia="Times New Roman" w:hAnsi="Arial" w:cs="Arial"/>
          <w:b/>
          <w:color w:val="002060"/>
          <w:sz w:val="26"/>
          <w:szCs w:val="26"/>
          <w:lang w:eastAsia="ru-RU"/>
        </w:rPr>
        <w:t xml:space="preserve"> </w:t>
      </w:r>
      <w:r w:rsidRPr="00A65DB7">
        <w:rPr>
          <w:rFonts w:ascii="Arial" w:eastAsia="Times New Roman" w:hAnsi="Arial" w:cs="Arial"/>
          <w:color w:val="002060"/>
          <w:sz w:val="26"/>
          <w:szCs w:val="26"/>
          <w:lang w:eastAsia="ru-RU"/>
        </w:rPr>
        <w:t>- отправление домой.</w:t>
      </w:r>
      <w:r w:rsidR="00F84495" w:rsidRPr="00A65DB7">
        <w:rPr>
          <w:rFonts w:ascii="Arial" w:eastAsia="Times New Roman" w:hAnsi="Arial" w:cs="Arial"/>
          <w:color w:val="002060"/>
          <w:sz w:val="26"/>
          <w:szCs w:val="26"/>
          <w:lang w:eastAsia="ru-RU"/>
        </w:rPr>
        <w:t xml:space="preserve"> </w:t>
      </w:r>
      <w:r w:rsidR="000E7498" w:rsidRPr="00A65DB7">
        <w:rPr>
          <w:rFonts w:ascii="Arial" w:eastAsia="Times New Roman" w:hAnsi="Arial" w:cs="Arial"/>
          <w:color w:val="002060"/>
          <w:sz w:val="26"/>
          <w:szCs w:val="26"/>
          <w:lang w:eastAsia="ru-RU"/>
        </w:rPr>
        <w:t xml:space="preserve"> </w:t>
      </w:r>
    </w:p>
    <w:p w14:paraId="0EDB7264" w14:textId="358BC45E" w:rsidR="00F80721" w:rsidRPr="00A65DB7" w:rsidRDefault="00F84495" w:rsidP="005E4552">
      <w:pPr>
        <w:spacing w:line="276" w:lineRule="auto"/>
        <w:ind w:left="-709"/>
        <w:jc w:val="both"/>
        <w:rPr>
          <w:rFonts w:ascii="Arial" w:eastAsia="Times New Roman" w:hAnsi="Arial" w:cs="Arial"/>
          <w:b/>
          <w:color w:val="002060"/>
          <w:sz w:val="26"/>
          <w:szCs w:val="26"/>
          <w:lang w:eastAsia="ru-RU"/>
        </w:rPr>
      </w:pPr>
      <w:r w:rsidRPr="00A65DB7">
        <w:rPr>
          <w:rFonts w:ascii="Arial" w:eastAsia="Times New Roman" w:hAnsi="Arial" w:cs="Arial"/>
          <w:color w:val="002060"/>
          <w:sz w:val="26"/>
          <w:szCs w:val="26"/>
          <w:lang w:eastAsia="ru-RU"/>
        </w:rPr>
        <w:t xml:space="preserve">Прибытие ориентировочно в </w:t>
      </w:r>
      <w:r w:rsidRPr="00A65DB7">
        <w:rPr>
          <w:rFonts w:ascii="Arial" w:eastAsia="Times New Roman" w:hAnsi="Arial" w:cs="Arial"/>
          <w:b/>
          <w:color w:val="002060"/>
          <w:sz w:val="26"/>
          <w:szCs w:val="26"/>
          <w:lang w:eastAsia="ru-RU"/>
        </w:rPr>
        <w:t>1</w:t>
      </w:r>
      <w:r w:rsidR="005E4552" w:rsidRPr="00A65DB7">
        <w:rPr>
          <w:rFonts w:ascii="Arial" w:eastAsia="Times New Roman" w:hAnsi="Arial" w:cs="Arial"/>
          <w:b/>
          <w:color w:val="002060"/>
          <w:sz w:val="26"/>
          <w:szCs w:val="26"/>
          <w:lang w:eastAsia="ru-RU"/>
        </w:rPr>
        <w:t>9</w:t>
      </w:r>
      <w:r w:rsidRPr="00A65DB7">
        <w:rPr>
          <w:rFonts w:ascii="Arial" w:eastAsia="Times New Roman" w:hAnsi="Arial" w:cs="Arial"/>
          <w:b/>
          <w:color w:val="002060"/>
          <w:sz w:val="26"/>
          <w:szCs w:val="26"/>
          <w:lang w:eastAsia="ru-RU"/>
        </w:rPr>
        <w:t>.00</w:t>
      </w:r>
      <w:r w:rsidR="006E512A" w:rsidRPr="00A65DB7">
        <w:rPr>
          <w:rFonts w:ascii="Arial" w:eastAsia="Times New Roman" w:hAnsi="Arial" w:cs="Arial"/>
          <w:b/>
          <w:color w:val="002060"/>
          <w:sz w:val="26"/>
          <w:szCs w:val="26"/>
          <w:lang w:eastAsia="ru-RU"/>
        </w:rPr>
        <w:t>.</w:t>
      </w:r>
    </w:p>
    <w:p w14:paraId="13C02F16" w14:textId="77777777" w:rsidR="0059095F" w:rsidRPr="00A65DB7" w:rsidRDefault="0059095F" w:rsidP="002B209D">
      <w:pPr>
        <w:spacing w:line="276" w:lineRule="auto"/>
        <w:ind w:left="-567"/>
        <w:jc w:val="both"/>
        <w:rPr>
          <w:rFonts w:ascii="Arial" w:eastAsia="Times New Roman" w:hAnsi="Arial" w:cs="Arial"/>
          <w:color w:val="002060"/>
          <w:sz w:val="2"/>
          <w:szCs w:val="2"/>
          <w:lang w:eastAsia="ru-RU"/>
        </w:rPr>
      </w:pPr>
    </w:p>
    <w:p w14:paraId="4EDB20C7" w14:textId="77777777" w:rsidR="00F84495" w:rsidRPr="002B209D" w:rsidRDefault="00F84495" w:rsidP="00D74FF6">
      <w:pPr>
        <w:pStyle w:val="Style6"/>
        <w:widowControl/>
        <w:ind w:left="-426"/>
        <w:jc w:val="both"/>
        <w:rPr>
          <w:rStyle w:val="FontStyle15"/>
          <w:rFonts w:ascii="Arial" w:hAnsi="Arial" w:cs="Arial"/>
          <w:color w:val="002060"/>
          <w:sz w:val="2"/>
          <w:szCs w:val="28"/>
        </w:rPr>
      </w:pPr>
    </w:p>
    <w:p w14:paraId="47855E90" w14:textId="13BBC527" w:rsidR="00651B21" w:rsidRDefault="005E4552" w:rsidP="005E4552">
      <w:pPr>
        <w:pStyle w:val="Style6"/>
        <w:widowControl/>
        <w:jc w:val="center"/>
        <w:rPr>
          <w:rStyle w:val="FontStyle15"/>
          <w:rFonts w:ascii="Arial" w:hAnsi="Arial" w:cs="Arial"/>
          <w:color w:val="002060"/>
          <w:sz w:val="32"/>
          <w:szCs w:val="28"/>
        </w:rPr>
      </w:pPr>
      <w:r w:rsidRPr="00691D1E">
        <w:rPr>
          <w:rStyle w:val="FontStyle15"/>
          <w:rFonts w:ascii="Arial" w:hAnsi="Arial" w:cs="Arial"/>
          <w:color w:val="002060"/>
          <w:sz w:val="32"/>
          <w:szCs w:val="28"/>
        </w:rPr>
        <w:t>С</w:t>
      </w:r>
      <w:r>
        <w:rPr>
          <w:rStyle w:val="FontStyle15"/>
          <w:rFonts w:ascii="Arial" w:hAnsi="Arial" w:cs="Arial"/>
          <w:color w:val="002060"/>
          <w:sz w:val="32"/>
          <w:szCs w:val="28"/>
        </w:rPr>
        <w:t>тоимость</w:t>
      </w:r>
      <w:r w:rsidR="00651B21" w:rsidRPr="00691D1E">
        <w:rPr>
          <w:rStyle w:val="FontStyle15"/>
          <w:rFonts w:ascii="Arial" w:hAnsi="Arial" w:cs="Arial"/>
          <w:color w:val="002060"/>
          <w:sz w:val="32"/>
          <w:szCs w:val="28"/>
        </w:rPr>
        <w:t xml:space="preserve"> </w:t>
      </w:r>
      <w:r w:rsidR="002B209D">
        <w:rPr>
          <w:rStyle w:val="FontStyle15"/>
          <w:rFonts w:ascii="Arial" w:hAnsi="Arial" w:cs="Arial"/>
          <w:color w:val="002060"/>
          <w:sz w:val="32"/>
          <w:szCs w:val="28"/>
        </w:rPr>
        <w:t>экскурсии</w:t>
      </w:r>
      <w:r w:rsidR="00651B21" w:rsidRPr="00691D1E">
        <w:rPr>
          <w:rStyle w:val="FontStyle15"/>
          <w:rFonts w:ascii="Arial" w:hAnsi="Arial" w:cs="Arial"/>
          <w:color w:val="002060"/>
          <w:sz w:val="32"/>
          <w:szCs w:val="28"/>
        </w:rPr>
        <w:t>:</w:t>
      </w:r>
      <w:r w:rsidR="001C7237">
        <w:rPr>
          <w:rStyle w:val="FontStyle15"/>
          <w:rFonts w:ascii="Arial" w:hAnsi="Arial" w:cs="Arial"/>
          <w:color w:val="002060"/>
          <w:sz w:val="32"/>
          <w:szCs w:val="28"/>
        </w:rPr>
        <w:t xml:space="preserve"> </w:t>
      </w:r>
      <w:r w:rsidR="001C7237" w:rsidRPr="001C7237">
        <w:rPr>
          <w:rStyle w:val="FontStyle15"/>
          <w:rFonts w:ascii="Arial" w:hAnsi="Arial" w:cs="Arial"/>
          <w:b w:val="0"/>
          <w:bCs w:val="0"/>
          <w:color w:val="002060"/>
          <w:sz w:val="32"/>
          <w:szCs w:val="28"/>
        </w:rPr>
        <w:t>140 руб. взр., 130 руб. шк.</w:t>
      </w:r>
    </w:p>
    <w:p w14:paraId="36BEB163" w14:textId="77777777" w:rsidR="005E4552" w:rsidRPr="00A65DB7" w:rsidRDefault="005E4552" w:rsidP="00242990">
      <w:pPr>
        <w:pStyle w:val="Style6"/>
        <w:widowControl/>
        <w:rPr>
          <w:rStyle w:val="FontStyle15"/>
          <w:rFonts w:ascii="Arial" w:hAnsi="Arial" w:cs="Arial"/>
          <w:b w:val="0"/>
          <w:color w:val="002060"/>
          <w:sz w:val="2"/>
          <w:szCs w:val="2"/>
        </w:rPr>
      </w:pPr>
    </w:p>
    <w:p w14:paraId="55BA2EAC" w14:textId="77777777" w:rsidR="00F84495" w:rsidRPr="005E4552" w:rsidRDefault="00F84495" w:rsidP="00651B21">
      <w:pPr>
        <w:contextualSpacing/>
        <w:jc w:val="both"/>
        <w:rPr>
          <w:rFonts w:ascii="Arial" w:hAnsi="Arial" w:cs="Arial"/>
          <w:b/>
          <w:i/>
          <w:color w:val="002060"/>
          <w:sz w:val="2"/>
          <w:szCs w:val="4"/>
        </w:rPr>
      </w:pPr>
    </w:p>
    <w:p w14:paraId="629D5A25" w14:textId="77777777" w:rsidR="00E01478" w:rsidRPr="0059095F" w:rsidRDefault="00E01478" w:rsidP="00651B21">
      <w:pPr>
        <w:contextualSpacing/>
        <w:jc w:val="both"/>
        <w:rPr>
          <w:rFonts w:ascii="Arial" w:hAnsi="Arial" w:cs="Arial"/>
          <w:b/>
          <w:i/>
          <w:color w:val="002060"/>
          <w:sz w:val="2"/>
          <w:szCs w:val="20"/>
        </w:rPr>
      </w:pPr>
    </w:p>
    <w:p w14:paraId="4998193A" w14:textId="77777777" w:rsidR="00651B21" w:rsidRPr="001C7237" w:rsidRDefault="0019453C" w:rsidP="000E7498">
      <w:pPr>
        <w:ind w:left="-284"/>
        <w:contextualSpacing/>
        <w:jc w:val="both"/>
        <w:rPr>
          <w:rFonts w:ascii="Arial" w:hAnsi="Arial" w:cs="Arial"/>
          <w:b/>
          <w:i/>
          <w:color w:val="002060"/>
          <w:sz w:val="24"/>
          <w:szCs w:val="18"/>
        </w:rPr>
      </w:pPr>
      <w:r w:rsidRPr="001C7237">
        <w:rPr>
          <w:rFonts w:ascii="Arial" w:hAnsi="Arial" w:cs="Arial"/>
          <w:b/>
          <w:i/>
          <w:color w:val="002060"/>
          <w:sz w:val="24"/>
          <w:szCs w:val="18"/>
        </w:rPr>
        <w:t>В</w:t>
      </w:r>
      <w:r w:rsidR="00651B21" w:rsidRPr="001C7237">
        <w:rPr>
          <w:rFonts w:ascii="Arial" w:hAnsi="Arial" w:cs="Arial"/>
          <w:b/>
          <w:i/>
          <w:color w:val="002060"/>
          <w:sz w:val="24"/>
          <w:szCs w:val="18"/>
        </w:rPr>
        <w:t xml:space="preserve"> стоимость входит:</w:t>
      </w:r>
    </w:p>
    <w:p w14:paraId="6B0CB377" w14:textId="77777777" w:rsidR="0059095F" w:rsidRPr="005E4552" w:rsidRDefault="0059095F" w:rsidP="000E7498">
      <w:pPr>
        <w:ind w:left="-284"/>
        <w:contextualSpacing/>
        <w:jc w:val="both"/>
        <w:rPr>
          <w:rFonts w:ascii="Arial" w:hAnsi="Arial" w:cs="Arial"/>
          <w:b/>
          <w:i/>
          <w:color w:val="002060"/>
          <w:sz w:val="6"/>
          <w:szCs w:val="10"/>
        </w:rPr>
      </w:pPr>
    </w:p>
    <w:p w14:paraId="614DBD90" w14:textId="77777777" w:rsidR="00651B21" w:rsidRPr="00691D1E" w:rsidRDefault="00651B21" w:rsidP="0059095F">
      <w:pPr>
        <w:numPr>
          <w:ilvl w:val="0"/>
          <w:numId w:val="2"/>
        </w:numPr>
        <w:spacing w:line="276" w:lineRule="auto"/>
        <w:ind w:left="-284"/>
        <w:contextualSpacing/>
        <w:jc w:val="both"/>
        <w:rPr>
          <w:rFonts w:ascii="Arial" w:hAnsi="Arial" w:cs="Arial"/>
          <w:i/>
          <w:color w:val="002060"/>
          <w:sz w:val="24"/>
          <w:szCs w:val="20"/>
        </w:rPr>
      </w:pPr>
      <w:r w:rsidRPr="00691D1E">
        <w:rPr>
          <w:rFonts w:ascii="Arial" w:hAnsi="Arial" w:cs="Arial"/>
          <w:i/>
          <w:color w:val="002060"/>
          <w:sz w:val="24"/>
          <w:szCs w:val="20"/>
        </w:rPr>
        <w:t>проезд автобусом</w:t>
      </w:r>
      <w:r w:rsidR="0059095F">
        <w:rPr>
          <w:rFonts w:ascii="Arial" w:hAnsi="Arial" w:cs="Arial"/>
          <w:i/>
          <w:color w:val="002060"/>
          <w:sz w:val="24"/>
          <w:szCs w:val="20"/>
        </w:rPr>
        <w:t xml:space="preserve"> туркласса</w:t>
      </w:r>
      <w:r w:rsidRPr="00691D1E">
        <w:rPr>
          <w:rFonts w:ascii="Arial" w:hAnsi="Arial" w:cs="Arial"/>
          <w:i/>
          <w:color w:val="002060"/>
          <w:sz w:val="24"/>
          <w:szCs w:val="20"/>
        </w:rPr>
        <w:t>;</w:t>
      </w:r>
    </w:p>
    <w:p w14:paraId="7E6E155A" w14:textId="40CAC703" w:rsidR="0019453C" w:rsidRPr="00691D1E" w:rsidRDefault="0019453C" w:rsidP="0059095F">
      <w:pPr>
        <w:numPr>
          <w:ilvl w:val="0"/>
          <w:numId w:val="2"/>
        </w:numPr>
        <w:spacing w:line="276" w:lineRule="auto"/>
        <w:ind w:left="-284"/>
        <w:contextualSpacing/>
        <w:jc w:val="both"/>
        <w:rPr>
          <w:rFonts w:ascii="Arial" w:hAnsi="Arial" w:cs="Arial"/>
          <w:i/>
          <w:color w:val="002060"/>
          <w:sz w:val="24"/>
          <w:szCs w:val="20"/>
        </w:rPr>
      </w:pPr>
      <w:r w:rsidRPr="00691D1E">
        <w:rPr>
          <w:rFonts w:ascii="Arial" w:hAnsi="Arial" w:cs="Arial"/>
          <w:i/>
          <w:color w:val="002060"/>
          <w:sz w:val="24"/>
          <w:szCs w:val="20"/>
        </w:rPr>
        <w:t xml:space="preserve">экскурсионное </w:t>
      </w:r>
      <w:r w:rsidR="005E4552">
        <w:rPr>
          <w:rFonts w:ascii="Arial" w:hAnsi="Arial" w:cs="Arial"/>
          <w:i/>
          <w:color w:val="002060"/>
          <w:sz w:val="24"/>
          <w:szCs w:val="20"/>
        </w:rPr>
        <w:t>обслуживание</w:t>
      </w:r>
      <w:r w:rsidRPr="00691D1E">
        <w:rPr>
          <w:rFonts w:ascii="Arial" w:hAnsi="Arial" w:cs="Arial"/>
          <w:i/>
          <w:color w:val="002060"/>
          <w:sz w:val="24"/>
          <w:szCs w:val="20"/>
        </w:rPr>
        <w:t>;</w:t>
      </w:r>
    </w:p>
    <w:p w14:paraId="603607F1" w14:textId="77777777" w:rsidR="00651B21" w:rsidRPr="00691D1E" w:rsidRDefault="0019453C" w:rsidP="0059095F">
      <w:pPr>
        <w:numPr>
          <w:ilvl w:val="0"/>
          <w:numId w:val="2"/>
        </w:numPr>
        <w:spacing w:line="276" w:lineRule="auto"/>
        <w:ind w:left="-284"/>
        <w:contextualSpacing/>
        <w:jc w:val="both"/>
        <w:rPr>
          <w:rFonts w:ascii="Arial" w:hAnsi="Arial" w:cs="Arial"/>
          <w:i/>
          <w:color w:val="002060"/>
          <w:sz w:val="24"/>
          <w:szCs w:val="20"/>
        </w:rPr>
      </w:pPr>
      <w:r w:rsidRPr="00691D1E">
        <w:rPr>
          <w:rFonts w:ascii="Arial" w:hAnsi="Arial" w:cs="Arial"/>
          <w:i/>
          <w:color w:val="002060"/>
          <w:sz w:val="24"/>
          <w:szCs w:val="20"/>
        </w:rPr>
        <w:t>обзорн</w:t>
      </w:r>
      <w:r w:rsidR="00F84495" w:rsidRPr="00691D1E">
        <w:rPr>
          <w:rFonts w:ascii="Arial" w:hAnsi="Arial" w:cs="Arial"/>
          <w:i/>
          <w:color w:val="002060"/>
          <w:sz w:val="24"/>
          <w:szCs w:val="20"/>
        </w:rPr>
        <w:t>ая</w:t>
      </w:r>
      <w:r w:rsidRPr="00691D1E">
        <w:rPr>
          <w:rFonts w:ascii="Arial" w:hAnsi="Arial" w:cs="Arial"/>
          <w:i/>
          <w:color w:val="002060"/>
          <w:sz w:val="24"/>
          <w:szCs w:val="20"/>
        </w:rPr>
        <w:t xml:space="preserve"> экскурси</w:t>
      </w:r>
      <w:r w:rsidR="00F84495" w:rsidRPr="00691D1E">
        <w:rPr>
          <w:rFonts w:ascii="Arial" w:hAnsi="Arial" w:cs="Arial"/>
          <w:i/>
          <w:color w:val="002060"/>
          <w:sz w:val="24"/>
          <w:szCs w:val="20"/>
        </w:rPr>
        <w:t>я</w:t>
      </w:r>
      <w:r w:rsidRPr="00691D1E">
        <w:rPr>
          <w:rFonts w:ascii="Arial" w:hAnsi="Arial" w:cs="Arial"/>
          <w:i/>
          <w:color w:val="002060"/>
          <w:sz w:val="24"/>
          <w:szCs w:val="20"/>
        </w:rPr>
        <w:t xml:space="preserve"> по Бобруйску</w:t>
      </w:r>
      <w:r w:rsidR="00651B21" w:rsidRPr="00691D1E">
        <w:rPr>
          <w:rFonts w:ascii="Arial" w:hAnsi="Arial" w:cs="Arial"/>
          <w:i/>
          <w:color w:val="002060"/>
          <w:sz w:val="24"/>
          <w:szCs w:val="20"/>
        </w:rPr>
        <w:t>;</w:t>
      </w:r>
    </w:p>
    <w:p w14:paraId="13DB9846" w14:textId="6726E0E0" w:rsidR="00F84495" w:rsidRDefault="00651B21" w:rsidP="0059095F">
      <w:pPr>
        <w:numPr>
          <w:ilvl w:val="0"/>
          <w:numId w:val="2"/>
        </w:numPr>
        <w:spacing w:line="276" w:lineRule="auto"/>
        <w:ind w:left="-284"/>
        <w:contextualSpacing/>
        <w:jc w:val="both"/>
        <w:rPr>
          <w:rFonts w:ascii="Arial" w:hAnsi="Arial" w:cs="Arial"/>
          <w:i/>
          <w:color w:val="002060"/>
          <w:sz w:val="24"/>
          <w:szCs w:val="20"/>
        </w:rPr>
      </w:pPr>
      <w:r w:rsidRPr="00691D1E">
        <w:rPr>
          <w:rFonts w:ascii="Arial" w:hAnsi="Arial" w:cs="Arial"/>
          <w:i/>
          <w:color w:val="002060"/>
          <w:sz w:val="24"/>
          <w:szCs w:val="20"/>
        </w:rPr>
        <w:t xml:space="preserve">входные билеты </w:t>
      </w:r>
      <w:r w:rsidR="0019453C" w:rsidRPr="00691D1E">
        <w:rPr>
          <w:rFonts w:ascii="Arial" w:hAnsi="Arial" w:cs="Arial"/>
          <w:i/>
          <w:color w:val="002060"/>
          <w:sz w:val="24"/>
          <w:szCs w:val="20"/>
        </w:rPr>
        <w:t>и экскурси</w:t>
      </w:r>
      <w:r w:rsidR="00F84495" w:rsidRPr="00691D1E">
        <w:rPr>
          <w:rFonts w:ascii="Arial" w:hAnsi="Arial" w:cs="Arial"/>
          <w:i/>
          <w:color w:val="002060"/>
          <w:sz w:val="24"/>
          <w:szCs w:val="20"/>
        </w:rPr>
        <w:t>онное обслуживание в Красном Береге</w:t>
      </w:r>
      <w:r w:rsidR="00062311" w:rsidRPr="00691D1E">
        <w:rPr>
          <w:rFonts w:ascii="Arial" w:hAnsi="Arial" w:cs="Arial"/>
          <w:i/>
          <w:color w:val="002060"/>
          <w:sz w:val="24"/>
          <w:szCs w:val="20"/>
        </w:rPr>
        <w:t xml:space="preserve"> (</w:t>
      </w:r>
      <w:r w:rsidR="005E4552">
        <w:rPr>
          <w:rFonts w:ascii="Arial" w:hAnsi="Arial" w:cs="Arial"/>
          <w:i/>
          <w:color w:val="002060"/>
          <w:sz w:val="24"/>
          <w:szCs w:val="20"/>
        </w:rPr>
        <w:t xml:space="preserve">усадьба </w:t>
      </w:r>
      <w:r w:rsidR="00062311" w:rsidRPr="00691D1E">
        <w:rPr>
          <w:rFonts w:ascii="Arial" w:hAnsi="Arial" w:cs="Arial"/>
          <w:i/>
          <w:color w:val="002060"/>
          <w:sz w:val="24"/>
          <w:szCs w:val="20"/>
        </w:rPr>
        <w:t>и мемориал)</w:t>
      </w:r>
      <w:r w:rsidR="00F84495" w:rsidRPr="00691D1E">
        <w:rPr>
          <w:rFonts w:ascii="Arial" w:hAnsi="Arial" w:cs="Arial"/>
          <w:i/>
          <w:color w:val="002060"/>
          <w:sz w:val="24"/>
          <w:szCs w:val="20"/>
        </w:rPr>
        <w:t>.</w:t>
      </w:r>
    </w:p>
    <w:p w14:paraId="6A6D623C" w14:textId="77777777" w:rsidR="0059095F" w:rsidRPr="00A65DB7" w:rsidRDefault="0059095F" w:rsidP="0059095F">
      <w:pPr>
        <w:spacing w:line="276" w:lineRule="auto"/>
        <w:ind w:left="-284"/>
        <w:contextualSpacing/>
        <w:jc w:val="both"/>
        <w:rPr>
          <w:rFonts w:ascii="Arial" w:hAnsi="Arial" w:cs="Arial"/>
          <w:i/>
          <w:color w:val="002060"/>
          <w:sz w:val="6"/>
          <w:szCs w:val="4"/>
        </w:rPr>
      </w:pPr>
    </w:p>
    <w:p w14:paraId="015E8978" w14:textId="77777777" w:rsidR="003C69C1" w:rsidRPr="00A65DB7" w:rsidRDefault="003C69C1" w:rsidP="003C69C1">
      <w:pPr>
        <w:ind w:left="-284"/>
        <w:contextualSpacing/>
        <w:jc w:val="both"/>
        <w:rPr>
          <w:rFonts w:ascii="Arial" w:hAnsi="Arial" w:cs="Arial"/>
          <w:i/>
          <w:color w:val="002060"/>
          <w:sz w:val="6"/>
          <w:szCs w:val="2"/>
        </w:rPr>
      </w:pPr>
    </w:p>
    <w:p w14:paraId="22CC62C3" w14:textId="77777777" w:rsidR="00732B32" w:rsidRPr="002B209D" w:rsidRDefault="00691D1E" w:rsidP="002B209D">
      <w:pPr>
        <w:ind w:left="-284"/>
        <w:contextualSpacing/>
        <w:jc w:val="center"/>
        <w:rPr>
          <w:rFonts w:ascii="Arial" w:hAnsi="Arial" w:cs="Arial"/>
          <w:i/>
          <w:color w:val="002060"/>
          <w:sz w:val="32"/>
          <w:szCs w:val="20"/>
        </w:rPr>
      </w:pPr>
      <w:r w:rsidRPr="00691D1E">
        <w:rPr>
          <w:rFonts w:ascii="Arial" w:hAnsi="Arial" w:cs="Arial"/>
          <w:b/>
          <w:i/>
          <w:color w:val="002060"/>
          <w:sz w:val="32"/>
          <w:szCs w:val="20"/>
        </w:rPr>
        <w:t xml:space="preserve">Запись на экскурсию: </w:t>
      </w:r>
      <w:r w:rsidRPr="00691D1E">
        <w:rPr>
          <w:rFonts w:ascii="Arial" w:hAnsi="Arial" w:cs="Arial"/>
          <w:i/>
          <w:color w:val="002060"/>
          <w:sz w:val="32"/>
          <w:szCs w:val="20"/>
        </w:rPr>
        <w:t xml:space="preserve">8029-566-83-70 Виктория </w:t>
      </w:r>
    </w:p>
    <w:sectPr w:rsidR="00732B32" w:rsidRPr="002B209D" w:rsidSect="005E4552">
      <w:headerReference w:type="default" r:id="rId11"/>
      <w:pgSz w:w="11906" w:h="16838"/>
      <w:pgMar w:top="1134" w:right="850" w:bottom="0" w:left="1134"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B73D0" w14:textId="77777777" w:rsidR="000958FC" w:rsidRDefault="000958FC" w:rsidP="00DC0DE1">
      <w:r>
        <w:separator/>
      </w:r>
    </w:p>
  </w:endnote>
  <w:endnote w:type="continuationSeparator" w:id="0">
    <w:p w14:paraId="6F5C4EBB" w14:textId="77777777" w:rsidR="000958FC" w:rsidRDefault="000958FC" w:rsidP="00DC0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8A4B9" w14:textId="77777777" w:rsidR="000958FC" w:rsidRDefault="000958FC" w:rsidP="00DC0DE1">
      <w:r>
        <w:separator/>
      </w:r>
    </w:p>
  </w:footnote>
  <w:footnote w:type="continuationSeparator" w:id="0">
    <w:p w14:paraId="3B5338E2" w14:textId="77777777" w:rsidR="000958FC" w:rsidRDefault="000958FC" w:rsidP="00DC0D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75451" w14:textId="77777777" w:rsidR="005E183B" w:rsidRPr="00691D1E" w:rsidRDefault="00691D1E" w:rsidP="00691D1E">
    <w:pPr>
      <w:pStyle w:val="a3"/>
      <w:ind w:left="2552"/>
      <w:rPr>
        <w:rFonts w:ascii="Times New Roman" w:hAnsi="Times New Roman" w:cs="Times New Roman"/>
        <w:color w:val="002060"/>
        <w:sz w:val="20"/>
        <w:szCs w:val="20"/>
      </w:rPr>
    </w:pPr>
    <w:r w:rsidRPr="00691D1E">
      <w:rPr>
        <w:rFonts w:ascii="Times New Roman" w:hAnsi="Times New Roman" w:cs="Times New Roman"/>
        <w:noProof/>
        <w:color w:val="002060"/>
        <w:sz w:val="20"/>
        <w:szCs w:val="20"/>
        <w:lang w:eastAsia="ru-RU"/>
      </w:rPr>
      <w:drawing>
        <wp:anchor distT="0" distB="0" distL="114300" distR="114300" simplePos="0" relativeHeight="251658240" behindDoc="1" locked="0" layoutInCell="1" allowOverlap="1" wp14:anchorId="20EFE696" wp14:editId="2DB396C5">
          <wp:simplePos x="0" y="0"/>
          <wp:positionH relativeFrom="column">
            <wp:posOffset>334010</wp:posOffset>
          </wp:positionH>
          <wp:positionV relativeFrom="paragraph">
            <wp:posOffset>-67945</wp:posOffset>
          </wp:positionV>
          <wp:extent cx="1174750" cy="1006475"/>
          <wp:effectExtent l="0" t="0" r="6350" b="3175"/>
          <wp:wrapTight wrapText="bothSides">
            <wp:wrapPolygon edited="0">
              <wp:start x="8757" y="0"/>
              <wp:lineTo x="6655" y="1226"/>
              <wp:lineTo x="4554" y="4497"/>
              <wp:lineTo x="4554" y="9812"/>
              <wp:lineTo x="7706" y="13083"/>
              <wp:lineTo x="10858" y="13083"/>
              <wp:lineTo x="0" y="14718"/>
              <wp:lineTo x="0" y="21259"/>
              <wp:lineTo x="21366" y="21259"/>
              <wp:lineTo x="21366" y="14718"/>
              <wp:lineTo x="10858" y="13083"/>
              <wp:lineTo x="12960" y="13083"/>
              <wp:lineTo x="17163" y="8585"/>
              <wp:lineTo x="17163" y="6541"/>
              <wp:lineTo x="16112" y="3679"/>
              <wp:lineTo x="14361" y="0"/>
              <wp:lineTo x="8757" y="0"/>
            </wp:wrapPolygon>
          </wp:wrapTight>
          <wp:docPr id="551763248" name="Рисунок 551763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логотип.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74750" cy="1006475"/>
                  </a:xfrm>
                  <a:prstGeom prst="rect">
                    <a:avLst/>
                  </a:prstGeom>
                </pic:spPr>
              </pic:pic>
            </a:graphicData>
          </a:graphic>
          <wp14:sizeRelH relativeFrom="page">
            <wp14:pctWidth>0</wp14:pctWidth>
          </wp14:sizeRelH>
          <wp14:sizeRelV relativeFrom="page">
            <wp14:pctHeight>0</wp14:pctHeight>
          </wp14:sizeRelV>
        </wp:anchor>
      </w:drawing>
    </w:r>
    <w:r w:rsidR="005E183B" w:rsidRPr="00691D1E">
      <w:rPr>
        <w:rFonts w:ascii="Times New Roman" w:hAnsi="Times New Roman" w:cs="Times New Roman"/>
        <w:color w:val="002060"/>
        <w:sz w:val="20"/>
        <w:szCs w:val="20"/>
      </w:rPr>
      <w:t xml:space="preserve">ООО «Свит тревел»                                                          </w:t>
    </w:r>
  </w:p>
  <w:p w14:paraId="03BA6A91" w14:textId="77777777" w:rsidR="005E183B" w:rsidRPr="00691D1E" w:rsidRDefault="005E183B" w:rsidP="00691D1E">
    <w:pPr>
      <w:pStyle w:val="a3"/>
      <w:ind w:left="2552"/>
      <w:rPr>
        <w:rFonts w:ascii="Times New Roman" w:hAnsi="Times New Roman" w:cs="Times New Roman"/>
        <w:color w:val="002060"/>
        <w:sz w:val="20"/>
        <w:szCs w:val="20"/>
      </w:rPr>
    </w:pPr>
    <w:r w:rsidRPr="00691D1E">
      <w:rPr>
        <w:rFonts w:ascii="Times New Roman" w:hAnsi="Times New Roman" w:cs="Times New Roman"/>
        <w:color w:val="002060"/>
        <w:sz w:val="20"/>
        <w:szCs w:val="20"/>
      </w:rPr>
      <w:t xml:space="preserve">р/с BY 93 </w:t>
    </w:r>
    <w:r w:rsidRPr="00691D1E">
      <w:rPr>
        <w:rFonts w:ascii="Times New Roman" w:hAnsi="Times New Roman" w:cs="Times New Roman"/>
        <w:color w:val="002060"/>
        <w:sz w:val="20"/>
        <w:szCs w:val="20"/>
        <w:lang w:val="en-US"/>
      </w:rPr>
      <w:t>AKBB</w:t>
    </w:r>
    <w:r w:rsidRPr="00691D1E">
      <w:rPr>
        <w:rFonts w:ascii="Times New Roman" w:hAnsi="Times New Roman" w:cs="Times New Roman"/>
        <w:color w:val="002060"/>
        <w:sz w:val="20"/>
        <w:szCs w:val="20"/>
      </w:rPr>
      <w:t xml:space="preserve"> 3012 0000 1431 6000 0000                            </w:t>
    </w:r>
  </w:p>
  <w:p w14:paraId="2196F4EE" w14:textId="77777777" w:rsidR="005E183B" w:rsidRPr="00691D1E" w:rsidRDefault="005E183B" w:rsidP="00691D1E">
    <w:pPr>
      <w:pStyle w:val="a3"/>
      <w:ind w:left="2552"/>
      <w:rPr>
        <w:rFonts w:ascii="Times New Roman" w:hAnsi="Times New Roman" w:cs="Times New Roman"/>
        <w:color w:val="002060"/>
        <w:sz w:val="20"/>
        <w:szCs w:val="20"/>
      </w:rPr>
    </w:pPr>
    <w:r w:rsidRPr="00691D1E">
      <w:rPr>
        <w:rFonts w:ascii="Times New Roman" w:hAnsi="Times New Roman" w:cs="Times New Roman"/>
        <w:color w:val="002060"/>
        <w:sz w:val="20"/>
        <w:szCs w:val="20"/>
      </w:rPr>
      <w:t xml:space="preserve">ЦБУ 601 г. Молодечно                                                        </w:t>
    </w:r>
  </w:p>
  <w:p w14:paraId="373F1999" w14:textId="77777777" w:rsidR="005E183B" w:rsidRPr="00691D1E" w:rsidRDefault="005E183B" w:rsidP="00691D1E">
    <w:pPr>
      <w:pStyle w:val="a3"/>
      <w:ind w:left="2552"/>
      <w:rPr>
        <w:rFonts w:ascii="Times New Roman" w:hAnsi="Times New Roman" w:cs="Times New Roman"/>
        <w:color w:val="002060"/>
        <w:sz w:val="20"/>
        <w:szCs w:val="20"/>
      </w:rPr>
    </w:pPr>
    <w:r w:rsidRPr="00691D1E">
      <w:rPr>
        <w:rFonts w:ascii="Times New Roman" w:hAnsi="Times New Roman" w:cs="Times New Roman"/>
        <w:color w:val="002060"/>
        <w:sz w:val="20"/>
        <w:szCs w:val="20"/>
      </w:rPr>
      <w:t xml:space="preserve">ОАО «АСБ Беларусбанк», код </w:t>
    </w:r>
    <w:r w:rsidRPr="00691D1E">
      <w:rPr>
        <w:rFonts w:ascii="Times New Roman" w:hAnsi="Times New Roman" w:cs="Times New Roman"/>
        <w:color w:val="002060"/>
        <w:sz w:val="20"/>
        <w:szCs w:val="20"/>
        <w:lang w:val="en-US"/>
      </w:rPr>
      <w:t>AKBBBY</w:t>
    </w:r>
    <w:r w:rsidRPr="00691D1E">
      <w:rPr>
        <w:rFonts w:ascii="Times New Roman" w:hAnsi="Times New Roman" w:cs="Times New Roman"/>
        <w:color w:val="002060"/>
        <w:sz w:val="20"/>
        <w:szCs w:val="20"/>
      </w:rPr>
      <w:t xml:space="preserve">2Х                     </w:t>
    </w:r>
  </w:p>
  <w:p w14:paraId="0AC5C50C" w14:textId="77777777" w:rsidR="005E183B" w:rsidRPr="00691D1E" w:rsidRDefault="005E183B" w:rsidP="00691D1E">
    <w:pPr>
      <w:pStyle w:val="a3"/>
      <w:ind w:left="2552"/>
      <w:rPr>
        <w:rFonts w:ascii="Times New Roman" w:hAnsi="Times New Roman" w:cs="Times New Roman"/>
        <w:color w:val="002060"/>
        <w:sz w:val="20"/>
        <w:szCs w:val="20"/>
      </w:rPr>
    </w:pPr>
    <w:r w:rsidRPr="00691D1E">
      <w:rPr>
        <w:rFonts w:ascii="Times New Roman" w:hAnsi="Times New Roman" w:cs="Times New Roman"/>
        <w:color w:val="002060"/>
        <w:sz w:val="20"/>
        <w:szCs w:val="20"/>
      </w:rPr>
      <w:t>УНН 692262524</w:t>
    </w:r>
  </w:p>
  <w:p w14:paraId="60251541" w14:textId="582A9FA0" w:rsidR="005E183B" w:rsidRPr="00691D1E" w:rsidRDefault="005E183B" w:rsidP="00691D1E">
    <w:pPr>
      <w:pStyle w:val="a3"/>
      <w:ind w:left="2552"/>
      <w:rPr>
        <w:rFonts w:ascii="Times New Roman" w:hAnsi="Times New Roman" w:cs="Times New Roman"/>
        <w:color w:val="002060"/>
        <w:sz w:val="20"/>
        <w:szCs w:val="20"/>
      </w:rPr>
    </w:pPr>
    <w:r w:rsidRPr="00691D1E">
      <w:rPr>
        <w:rFonts w:ascii="Times New Roman" w:hAnsi="Times New Roman" w:cs="Times New Roman"/>
        <w:color w:val="002060"/>
        <w:sz w:val="20"/>
        <w:szCs w:val="20"/>
      </w:rPr>
      <w:t xml:space="preserve">г. </w:t>
    </w:r>
    <w:r w:rsidR="00691D1E" w:rsidRPr="00691D1E">
      <w:rPr>
        <w:rFonts w:ascii="Times New Roman" w:hAnsi="Times New Roman" w:cs="Times New Roman"/>
        <w:color w:val="002060"/>
        <w:sz w:val="20"/>
        <w:szCs w:val="20"/>
      </w:rPr>
      <w:t>Молодечно, ул. Виленская 10-20</w:t>
    </w:r>
    <w:r w:rsidR="00A65DB7">
      <w:rPr>
        <w:rFonts w:ascii="Times New Roman" w:hAnsi="Times New Roman" w:cs="Times New Roman"/>
        <w:color w:val="002060"/>
        <w:sz w:val="20"/>
        <w:szCs w:val="20"/>
      </w:rPr>
      <w:t>7</w:t>
    </w:r>
    <w:r w:rsidRPr="00691D1E">
      <w:rPr>
        <w:rFonts w:ascii="Times New Roman" w:hAnsi="Times New Roman" w:cs="Times New Roman"/>
        <w:color w:val="002060"/>
        <w:sz w:val="20"/>
        <w:szCs w:val="20"/>
      </w:rPr>
      <w:t xml:space="preserve">                                                        </w:t>
    </w:r>
    <w:r w:rsidRPr="00691D1E">
      <w:rPr>
        <w:rFonts w:ascii="Times New Roman" w:hAnsi="Times New Roman" w:cs="Times New Roman"/>
        <w:b/>
        <w:color w:val="002060"/>
        <w:sz w:val="20"/>
        <w:szCs w:val="20"/>
      </w:rPr>
      <w:t xml:space="preserve"> </w:t>
    </w:r>
  </w:p>
  <w:p w14:paraId="09AD4BCA" w14:textId="77777777" w:rsidR="00B06C3D" w:rsidRPr="00691D1E" w:rsidRDefault="005E183B" w:rsidP="00691D1E">
    <w:pPr>
      <w:pStyle w:val="a3"/>
      <w:ind w:left="2552"/>
      <w:rPr>
        <w:rFonts w:ascii="Times New Roman" w:hAnsi="Times New Roman" w:cs="Times New Roman"/>
        <w:color w:val="002060"/>
        <w:sz w:val="20"/>
        <w:szCs w:val="20"/>
      </w:rPr>
    </w:pPr>
    <w:r w:rsidRPr="00691D1E">
      <w:rPr>
        <w:rFonts w:ascii="Times New Roman" w:hAnsi="Times New Roman" w:cs="Times New Roman"/>
        <w:color w:val="002060"/>
        <w:sz w:val="20"/>
        <w:szCs w:val="20"/>
      </w:rPr>
      <w:t>Тел. 8(0176) 709-706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E4712"/>
    <w:multiLevelType w:val="singleLevel"/>
    <w:tmpl w:val="78E6AEC8"/>
    <w:lvl w:ilvl="0">
      <w:start w:val="19"/>
      <w:numFmt w:val="bullet"/>
      <w:lvlText w:val="-"/>
      <w:lvlJc w:val="left"/>
      <w:pPr>
        <w:tabs>
          <w:tab w:val="num" w:pos="360"/>
        </w:tabs>
        <w:ind w:left="360" w:hanging="360"/>
      </w:pPr>
      <w:rPr>
        <w:rFonts w:hint="default"/>
      </w:rPr>
    </w:lvl>
  </w:abstractNum>
  <w:abstractNum w:abstractNumId="1" w15:restartNumberingAfterBreak="0">
    <w:nsid w:val="14C32E20"/>
    <w:multiLevelType w:val="hybridMultilevel"/>
    <w:tmpl w:val="5D2615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16cid:durableId="1469934574">
    <w:abstractNumId w:val="1"/>
  </w:num>
  <w:num w:numId="2" w16cid:durableId="1168786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DE1"/>
    <w:rsid w:val="00046082"/>
    <w:rsid w:val="00062311"/>
    <w:rsid w:val="000958FC"/>
    <w:rsid w:val="000A0C47"/>
    <w:rsid w:val="000E7498"/>
    <w:rsid w:val="000F7AED"/>
    <w:rsid w:val="00137493"/>
    <w:rsid w:val="00160119"/>
    <w:rsid w:val="0019453C"/>
    <w:rsid w:val="001C7237"/>
    <w:rsid w:val="001D29F0"/>
    <w:rsid w:val="001E1E84"/>
    <w:rsid w:val="00222DF7"/>
    <w:rsid w:val="00242990"/>
    <w:rsid w:val="002728ED"/>
    <w:rsid w:val="00295F06"/>
    <w:rsid w:val="002B209D"/>
    <w:rsid w:val="002C1C9E"/>
    <w:rsid w:val="002D5C48"/>
    <w:rsid w:val="002E2D54"/>
    <w:rsid w:val="003150C1"/>
    <w:rsid w:val="00324F1A"/>
    <w:rsid w:val="0035063C"/>
    <w:rsid w:val="003526E4"/>
    <w:rsid w:val="003538EC"/>
    <w:rsid w:val="0038775B"/>
    <w:rsid w:val="003B0527"/>
    <w:rsid w:val="003C69C1"/>
    <w:rsid w:val="003E0AE0"/>
    <w:rsid w:val="0040061F"/>
    <w:rsid w:val="00414993"/>
    <w:rsid w:val="00450A68"/>
    <w:rsid w:val="004670C1"/>
    <w:rsid w:val="004743E2"/>
    <w:rsid w:val="004766ED"/>
    <w:rsid w:val="00480516"/>
    <w:rsid w:val="004944AC"/>
    <w:rsid w:val="004A36B5"/>
    <w:rsid w:val="004D4780"/>
    <w:rsid w:val="004E085E"/>
    <w:rsid w:val="00551725"/>
    <w:rsid w:val="0059095F"/>
    <w:rsid w:val="005A59D5"/>
    <w:rsid w:val="005E1005"/>
    <w:rsid w:val="005E183B"/>
    <w:rsid w:val="005E4552"/>
    <w:rsid w:val="006070A3"/>
    <w:rsid w:val="00611257"/>
    <w:rsid w:val="00635132"/>
    <w:rsid w:val="00651B21"/>
    <w:rsid w:val="00664346"/>
    <w:rsid w:val="00682A4E"/>
    <w:rsid w:val="00691D1E"/>
    <w:rsid w:val="006C5811"/>
    <w:rsid w:val="006E00DB"/>
    <w:rsid w:val="006E512A"/>
    <w:rsid w:val="006E53FE"/>
    <w:rsid w:val="006F66F5"/>
    <w:rsid w:val="00732B32"/>
    <w:rsid w:val="007510A8"/>
    <w:rsid w:val="007C7BF7"/>
    <w:rsid w:val="007F4D4C"/>
    <w:rsid w:val="00821815"/>
    <w:rsid w:val="0086669F"/>
    <w:rsid w:val="008864F2"/>
    <w:rsid w:val="009668E9"/>
    <w:rsid w:val="009A468E"/>
    <w:rsid w:val="009B78FD"/>
    <w:rsid w:val="00A14EB2"/>
    <w:rsid w:val="00A22746"/>
    <w:rsid w:val="00A65DB7"/>
    <w:rsid w:val="00A705BB"/>
    <w:rsid w:val="00A725C9"/>
    <w:rsid w:val="00AB4B1C"/>
    <w:rsid w:val="00AD43F4"/>
    <w:rsid w:val="00B0662F"/>
    <w:rsid w:val="00B06C3D"/>
    <w:rsid w:val="00B256D6"/>
    <w:rsid w:val="00B7483C"/>
    <w:rsid w:val="00BB2D1C"/>
    <w:rsid w:val="00BC4D96"/>
    <w:rsid w:val="00BE3DEE"/>
    <w:rsid w:val="00BE67F3"/>
    <w:rsid w:val="00BF22C3"/>
    <w:rsid w:val="00C14962"/>
    <w:rsid w:val="00C40C8F"/>
    <w:rsid w:val="00C63A65"/>
    <w:rsid w:val="00C85A57"/>
    <w:rsid w:val="00C97608"/>
    <w:rsid w:val="00CE01A2"/>
    <w:rsid w:val="00CF516A"/>
    <w:rsid w:val="00D5168E"/>
    <w:rsid w:val="00D5764A"/>
    <w:rsid w:val="00D65A64"/>
    <w:rsid w:val="00D74FF6"/>
    <w:rsid w:val="00D832E4"/>
    <w:rsid w:val="00DA4495"/>
    <w:rsid w:val="00DC0DE1"/>
    <w:rsid w:val="00DE1712"/>
    <w:rsid w:val="00DF1BED"/>
    <w:rsid w:val="00E01478"/>
    <w:rsid w:val="00E20F26"/>
    <w:rsid w:val="00E2782E"/>
    <w:rsid w:val="00E722D0"/>
    <w:rsid w:val="00EA7F29"/>
    <w:rsid w:val="00EF4B93"/>
    <w:rsid w:val="00EF5E90"/>
    <w:rsid w:val="00F360DA"/>
    <w:rsid w:val="00F51486"/>
    <w:rsid w:val="00F80721"/>
    <w:rsid w:val="00F84495"/>
    <w:rsid w:val="00FA79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9736D"/>
  <w15:docId w15:val="{972B4D5B-DF5E-4BEA-A0AA-FFE9921A0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2B32"/>
    <w:pPr>
      <w:spacing w:after="0" w:line="240" w:lineRule="auto"/>
    </w:pPr>
  </w:style>
  <w:style w:type="paragraph" w:styleId="2">
    <w:name w:val="heading 2"/>
    <w:basedOn w:val="a"/>
    <w:next w:val="a"/>
    <w:link w:val="20"/>
    <w:qFormat/>
    <w:rsid w:val="00732B32"/>
    <w:pPr>
      <w:keepNext/>
      <w:jc w:val="center"/>
      <w:outlineLvl w:val="1"/>
    </w:pPr>
    <w:rPr>
      <w:b/>
      <w: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0DE1"/>
    <w:pPr>
      <w:tabs>
        <w:tab w:val="center" w:pos="4677"/>
        <w:tab w:val="right" w:pos="9355"/>
      </w:tabs>
    </w:pPr>
  </w:style>
  <w:style w:type="character" w:customStyle="1" w:styleId="a4">
    <w:name w:val="Верхний колонтитул Знак"/>
    <w:basedOn w:val="a0"/>
    <w:link w:val="a3"/>
    <w:uiPriority w:val="99"/>
    <w:rsid w:val="00DC0DE1"/>
  </w:style>
  <w:style w:type="paragraph" w:styleId="a5">
    <w:name w:val="footer"/>
    <w:basedOn w:val="a"/>
    <w:link w:val="a6"/>
    <w:uiPriority w:val="99"/>
    <w:unhideWhenUsed/>
    <w:rsid w:val="00DC0DE1"/>
    <w:pPr>
      <w:tabs>
        <w:tab w:val="center" w:pos="4677"/>
        <w:tab w:val="right" w:pos="9355"/>
      </w:tabs>
    </w:pPr>
  </w:style>
  <w:style w:type="character" w:customStyle="1" w:styleId="a6">
    <w:name w:val="Нижний колонтитул Знак"/>
    <w:basedOn w:val="a0"/>
    <w:link w:val="a5"/>
    <w:uiPriority w:val="99"/>
    <w:rsid w:val="00DC0DE1"/>
  </w:style>
  <w:style w:type="paragraph" w:styleId="a7">
    <w:name w:val="Plain Text"/>
    <w:basedOn w:val="a"/>
    <w:link w:val="a8"/>
    <w:uiPriority w:val="99"/>
    <w:semiHidden/>
    <w:unhideWhenUsed/>
    <w:rsid w:val="00DC0DE1"/>
    <w:rPr>
      <w:rFonts w:ascii="Consolas" w:hAnsi="Consolas"/>
      <w:sz w:val="21"/>
      <w:szCs w:val="21"/>
    </w:rPr>
  </w:style>
  <w:style w:type="character" w:customStyle="1" w:styleId="a8">
    <w:name w:val="Текст Знак"/>
    <w:basedOn w:val="a0"/>
    <w:link w:val="a7"/>
    <w:uiPriority w:val="99"/>
    <w:semiHidden/>
    <w:rsid w:val="00DC0DE1"/>
    <w:rPr>
      <w:rFonts w:ascii="Consolas" w:hAnsi="Consolas"/>
      <w:sz w:val="21"/>
      <w:szCs w:val="21"/>
    </w:rPr>
  </w:style>
  <w:style w:type="paragraph" w:styleId="a9">
    <w:name w:val="Balloon Text"/>
    <w:basedOn w:val="a"/>
    <w:link w:val="aa"/>
    <w:uiPriority w:val="99"/>
    <w:semiHidden/>
    <w:unhideWhenUsed/>
    <w:rsid w:val="00B06C3D"/>
    <w:rPr>
      <w:rFonts w:ascii="Segoe UI" w:hAnsi="Segoe UI" w:cs="Segoe UI"/>
      <w:sz w:val="18"/>
      <w:szCs w:val="18"/>
    </w:rPr>
  </w:style>
  <w:style w:type="character" w:customStyle="1" w:styleId="aa">
    <w:name w:val="Текст выноски Знак"/>
    <w:basedOn w:val="a0"/>
    <w:link w:val="a9"/>
    <w:uiPriority w:val="99"/>
    <w:semiHidden/>
    <w:rsid w:val="00B06C3D"/>
    <w:rPr>
      <w:rFonts w:ascii="Segoe UI" w:hAnsi="Segoe UI" w:cs="Segoe UI"/>
      <w:sz w:val="18"/>
      <w:szCs w:val="18"/>
    </w:rPr>
  </w:style>
  <w:style w:type="character" w:customStyle="1" w:styleId="20">
    <w:name w:val="Заголовок 2 Знак"/>
    <w:basedOn w:val="a0"/>
    <w:link w:val="2"/>
    <w:rsid w:val="00732B32"/>
    <w:rPr>
      <w:rFonts w:ascii="Times New Roman" w:eastAsia="Times New Roman" w:hAnsi="Times New Roman" w:cs="Times New Roman"/>
      <w:b/>
      <w:i/>
      <w:sz w:val="28"/>
      <w:szCs w:val="20"/>
      <w:lang w:eastAsia="ru-RU"/>
    </w:rPr>
  </w:style>
  <w:style w:type="paragraph" w:styleId="ab">
    <w:name w:val="Normal (Web)"/>
    <w:basedOn w:val="a"/>
    <w:uiPriority w:val="99"/>
    <w:semiHidden/>
    <w:unhideWhenUsed/>
    <w:rsid w:val="00D65A64"/>
    <w:pPr>
      <w:spacing w:before="100" w:beforeAutospacing="1" w:after="100" w:afterAutospacing="1"/>
    </w:pPr>
    <w:rPr>
      <w:sz w:val="24"/>
      <w:szCs w:val="24"/>
    </w:rPr>
  </w:style>
  <w:style w:type="paragraph" w:customStyle="1" w:styleId="Style4">
    <w:name w:val="Style4"/>
    <w:basedOn w:val="a"/>
    <w:rsid w:val="00651B21"/>
    <w:pPr>
      <w:widowControl w:val="0"/>
      <w:autoSpaceDE w:val="0"/>
      <w:autoSpaceDN w:val="0"/>
      <w:adjustRightInd w:val="0"/>
      <w:spacing w:line="691" w:lineRule="exact"/>
      <w:ind w:firstLine="3451"/>
    </w:pPr>
    <w:rPr>
      <w:sz w:val="24"/>
      <w:szCs w:val="24"/>
    </w:rPr>
  </w:style>
  <w:style w:type="paragraph" w:customStyle="1" w:styleId="Style5">
    <w:name w:val="Style5"/>
    <w:basedOn w:val="a"/>
    <w:rsid w:val="00651B21"/>
    <w:pPr>
      <w:widowControl w:val="0"/>
      <w:autoSpaceDE w:val="0"/>
      <w:autoSpaceDN w:val="0"/>
      <w:adjustRightInd w:val="0"/>
      <w:spacing w:line="322" w:lineRule="exact"/>
      <w:jc w:val="both"/>
    </w:pPr>
    <w:rPr>
      <w:sz w:val="24"/>
      <w:szCs w:val="24"/>
    </w:rPr>
  </w:style>
  <w:style w:type="paragraph" w:customStyle="1" w:styleId="Style6">
    <w:name w:val="Style6"/>
    <w:basedOn w:val="a"/>
    <w:rsid w:val="00651B21"/>
    <w:pPr>
      <w:widowControl w:val="0"/>
      <w:autoSpaceDE w:val="0"/>
      <w:autoSpaceDN w:val="0"/>
      <w:adjustRightInd w:val="0"/>
    </w:pPr>
    <w:rPr>
      <w:sz w:val="24"/>
      <w:szCs w:val="24"/>
    </w:rPr>
  </w:style>
  <w:style w:type="paragraph" w:customStyle="1" w:styleId="Style7">
    <w:name w:val="Style7"/>
    <w:basedOn w:val="a"/>
    <w:rsid w:val="00651B21"/>
    <w:pPr>
      <w:widowControl w:val="0"/>
      <w:autoSpaceDE w:val="0"/>
      <w:autoSpaceDN w:val="0"/>
      <w:adjustRightInd w:val="0"/>
    </w:pPr>
    <w:rPr>
      <w:sz w:val="24"/>
      <w:szCs w:val="24"/>
    </w:rPr>
  </w:style>
  <w:style w:type="character" w:customStyle="1" w:styleId="FontStyle12">
    <w:name w:val="Font Style12"/>
    <w:basedOn w:val="a0"/>
    <w:rsid w:val="00651B21"/>
    <w:rPr>
      <w:rFonts w:ascii="Times New Roman" w:hAnsi="Times New Roman" w:cs="Times New Roman" w:hint="default"/>
      <w:b/>
      <w:bCs/>
      <w:spacing w:val="-30"/>
      <w:w w:val="60"/>
      <w:sz w:val="88"/>
      <w:szCs w:val="88"/>
    </w:rPr>
  </w:style>
  <w:style w:type="character" w:customStyle="1" w:styleId="FontStyle13">
    <w:name w:val="Font Style13"/>
    <w:basedOn w:val="a0"/>
    <w:rsid w:val="00651B21"/>
    <w:rPr>
      <w:rFonts w:ascii="Times New Roman" w:hAnsi="Times New Roman" w:cs="Times New Roman" w:hint="default"/>
      <w:b/>
      <w:bCs/>
      <w:sz w:val="30"/>
      <w:szCs w:val="30"/>
    </w:rPr>
  </w:style>
  <w:style w:type="character" w:customStyle="1" w:styleId="FontStyle14">
    <w:name w:val="Font Style14"/>
    <w:basedOn w:val="a0"/>
    <w:rsid w:val="00651B21"/>
    <w:rPr>
      <w:rFonts w:ascii="Times New Roman" w:hAnsi="Times New Roman" w:cs="Times New Roman" w:hint="default"/>
      <w:sz w:val="26"/>
      <w:szCs w:val="26"/>
    </w:rPr>
  </w:style>
  <w:style w:type="character" w:customStyle="1" w:styleId="FontStyle15">
    <w:name w:val="Font Style15"/>
    <w:basedOn w:val="a0"/>
    <w:rsid w:val="00651B21"/>
    <w:rPr>
      <w:rFonts w:ascii="Times New Roman" w:hAnsi="Times New Roman" w:cs="Times New Roman" w:hint="default"/>
      <w:b/>
      <w:bCs/>
      <w:sz w:val="34"/>
      <w:szCs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743634">
      <w:bodyDiv w:val="1"/>
      <w:marLeft w:val="0"/>
      <w:marRight w:val="0"/>
      <w:marTop w:val="0"/>
      <w:marBottom w:val="0"/>
      <w:divBdr>
        <w:top w:val="none" w:sz="0" w:space="0" w:color="auto"/>
        <w:left w:val="none" w:sz="0" w:space="0" w:color="auto"/>
        <w:bottom w:val="none" w:sz="0" w:space="0" w:color="auto"/>
        <w:right w:val="none" w:sz="0" w:space="0" w:color="auto"/>
      </w:divBdr>
    </w:div>
    <w:div w:id="2092193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314</Words>
  <Characters>1791</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Виктория</cp:lastModifiedBy>
  <cp:revision>3</cp:revision>
  <cp:lastPrinted>2024-09-02T09:01:00Z</cp:lastPrinted>
  <dcterms:created xsi:type="dcterms:W3CDTF">2026-09-02T07:21:00Z</dcterms:created>
  <dcterms:modified xsi:type="dcterms:W3CDTF">2026-09-02T07:26:00Z</dcterms:modified>
</cp:coreProperties>
</file>