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6193F" w14:textId="77777777" w:rsidR="001F2D48" w:rsidRPr="001A379E" w:rsidRDefault="001F2D48" w:rsidP="001F2D48">
      <w:pPr>
        <w:spacing w:line="276" w:lineRule="auto"/>
        <w:jc w:val="center"/>
        <w:rPr>
          <w:rFonts w:ascii="Arial" w:hAnsi="Arial" w:cs="Arial"/>
          <w:b/>
          <w:bCs/>
          <w:sz w:val="6"/>
        </w:rPr>
      </w:pPr>
    </w:p>
    <w:p w14:paraId="30C33E75" w14:textId="77777777" w:rsidR="008E4CD6" w:rsidRPr="008E4CD6" w:rsidRDefault="008E4CD6" w:rsidP="008E4CD6">
      <w:pPr>
        <w:spacing w:line="276" w:lineRule="auto"/>
        <w:ind w:left="-284" w:right="-710"/>
        <w:jc w:val="center"/>
        <w:rPr>
          <w:rFonts w:ascii="Arial" w:hAnsi="Arial" w:cs="Arial"/>
          <w:b/>
          <w:bCs/>
          <w:color w:val="00B0F0"/>
          <w:sz w:val="56"/>
          <w:szCs w:val="56"/>
          <w14:textOutline w14:w="11112" w14:cap="flat" w14:cmpd="sng" w14:algn="ctr">
            <w14:solidFill>
              <w14:srgbClr w14:val="002060"/>
            </w14:solidFill>
            <w14:prstDash w14:val="solid"/>
            <w14:round/>
          </w14:textOutline>
        </w:rPr>
      </w:pPr>
      <w:r w:rsidRPr="008E4CD6">
        <w:rPr>
          <w:rFonts w:ascii="Arial" w:hAnsi="Arial" w:cs="Arial"/>
          <w:b/>
          <w:bCs/>
          <w:color w:val="00B0F0"/>
          <w:sz w:val="56"/>
          <w:szCs w:val="56"/>
          <w14:textOutline w14:w="11112" w14:cap="flat" w14:cmpd="sng" w14:algn="ctr">
            <w14:solidFill>
              <w14:srgbClr w14:val="002060"/>
            </w14:solidFill>
            <w14:prstDash w14:val="solid"/>
            <w14:round/>
          </w14:textOutline>
        </w:rPr>
        <w:t xml:space="preserve">Музей Авиации и Космонавтики – </w:t>
      </w:r>
    </w:p>
    <w:p w14:paraId="4D3FEDAA" w14:textId="77777777" w:rsidR="00A25140" w:rsidRPr="008E4CD6" w:rsidRDefault="001A379E" w:rsidP="001A379E">
      <w:pPr>
        <w:spacing w:line="276" w:lineRule="auto"/>
        <w:ind w:left="-851" w:right="-710"/>
        <w:jc w:val="center"/>
        <w:rPr>
          <w:rFonts w:ascii="Arial" w:hAnsi="Arial" w:cs="Arial"/>
          <w:b/>
          <w:bCs/>
          <w:color w:val="0070C0"/>
          <w:sz w:val="52"/>
          <w:szCs w:val="56"/>
          <w14:textOutline w14:w="11112" w14:cap="flat" w14:cmpd="sng" w14:algn="ctr">
            <w14:solidFill>
              <w14:srgbClr w14:val="002060"/>
            </w14:solidFill>
            <w14:prstDash w14:val="solid"/>
            <w14:round/>
          </w14:textOutline>
        </w:rPr>
      </w:pPr>
      <w:r w:rsidRPr="001A379E">
        <w:rPr>
          <w:rFonts w:ascii="Arial" w:hAnsi="Arial" w:cs="Arial"/>
          <w:b/>
          <w:bCs/>
          <w:color w:val="00B0F0"/>
          <w:sz w:val="56"/>
          <w:szCs w:val="56"/>
          <w14:textOutline w14:w="11112" w14:cap="flat" w14:cmpd="sng" w14:algn="ctr">
            <w14:solidFill>
              <w14:srgbClr w14:val="002060"/>
            </w14:solidFill>
            <w14:prstDash w14:val="solid"/>
            <w14:round/>
          </w14:textOutline>
        </w:rPr>
        <w:t xml:space="preserve"> </w:t>
      </w:r>
      <w:r w:rsidRPr="008E4CD6">
        <w:rPr>
          <w:rFonts w:ascii="Arial" w:hAnsi="Arial" w:cs="Arial"/>
          <w:b/>
          <w:bCs/>
          <w:color w:val="0070C0"/>
          <w:sz w:val="52"/>
          <w:szCs w:val="56"/>
          <w14:textOutline w14:w="11112" w14:cap="flat" w14:cmpd="sng" w14:algn="ctr">
            <w14:solidFill>
              <w14:srgbClr w14:val="002060"/>
            </w14:solidFill>
            <w14:prstDash w14:val="solid"/>
            <w14:round/>
          </w14:textOutline>
        </w:rPr>
        <w:t>ОСТРОВ МУЖЕСТВА И СКОРБИ</w:t>
      </w:r>
    </w:p>
    <w:p w14:paraId="288D6076" w14:textId="00127F90" w:rsidR="001F2D48" w:rsidRPr="0077565F" w:rsidRDefault="00246DF0" w:rsidP="001A379E">
      <w:pPr>
        <w:spacing w:line="276" w:lineRule="auto"/>
        <w:ind w:left="-709" w:right="-710"/>
        <w:jc w:val="center"/>
        <w:rPr>
          <w:rFonts w:ascii="Arial" w:hAnsi="Arial" w:cs="Arial"/>
          <w:bCs/>
          <w:color w:val="FF0000"/>
          <w:sz w:val="52"/>
          <w:szCs w:val="50"/>
          <w14:textOutline w14:w="11112" w14:cap="flat" w14:cmpd="sng" w14:algn="ctr">
            <w14:solidFill>
              <w14:srgbClr w14:val="C00000"/>
            </w14:solidFill>
            <w14:prstDash w14:val="solid"/>
            <w14:round/>
          </w14:textOutline>
        </w:rPr>
      </w:pPr>
      <w:r>
        <w:rPr>
          <w:rFonts w:ascii="Arial" w:hAnsi="Arial" w:cs="Arial"/>
          <w:bCs/>
          <w:color w:val="FF0000"/>
          <w:sz w:val="52"/>
          <w:szCs w:val="50"/>
          <w14:textOutline w14:w="11112" w14:cap="flat" w14:cmpd="sng" w14:algn="ctr">
            <w14:solidFill>
              <w14:srgbClr w14:val="C00000"/>
            </w14:solidFill>
            <w14:prstDash w14:val="solid"/>
            <w14:round/>
          </w14:textOutline>
        </w:rPr>
        <w:t>31.10   3.11   4.11   5.11</w:t>
      </w:r>
      <w:r w:rsidR="00B82BA7">
        <w:rPr>
          <w:rFonts w:ascii="Arial" w:hAnsi="Arial" w:cs="Arial"/>
          <w:bCs/>
          <w:color w:val="FF0000"/>
          <w:sz w:val="52"/>
          <w:szCs w:val="50"/>
          <w14:textOutline w14:w="11112" w14:cap="flat" w14:cmpd="sng" w14:algn="ctr">
            <w14:solidFill>
              <w14:srgbClr w14:val="C00000"/>
            </w14:solidFill>
            <w14:prstDash w14:val="solid"/>
            <w14:round/>
          </w14:textOutline>
        </w:rPr>
        <w:t xml:space="preserve"> </w:t>
      </w:r>
    </w:p>
    <w:p w14:paraId="52BA5034" w14:textId="77777777" w:rsidR="001F2D48" w:rsidRPr="001A379E" w:rsidRDefault="001F2D48" w:rsidP="001F2D48">
      <w:pPr>
        <w:spacing w:line="276" w:lineRule="auto"/>
        <w:ind w:left="3686" w:right="-710"/>
        <w:rPr>
          <w:rFonts w:ascii="Arial" w:hAnsi="Arial" w:cs="Arial"/>
          <w:bCs/>
          <w:color w:val="FF0000"/>
          <w:sz w:val="2"/>
          <w:szCs w:val="50"/>
          <w14:textOutline w14:w="9525" w14:cap="flat" w14:cmpd="sng" w14:algn="ctr">
            <w14:solidFill>
              <w14:srgbClr w14:val="C00000"/>
            </w14:solidFill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50A3C3B7" w14:textId="77777777" w:rsidR="008E4CD6" w:rsidRPr="004B652B" w:rsidRDefault="008E4CD6" w:rsidP="00246DF0">
      <w:pPr>
        <w:spacing w:before="120" w:after="120"/>
        <w:ind w:left="-709"/>
        <w:jc w:val="both"/>
        <w:rPr>
          <w:rFonts w:ascii="Arial" w:hAnsi="Arial" w:cs="Arial"/>
          <w:b/>
          <w:color w:val="0070C0"/>
          <w:sz w:val="30"/>
          <w:szCs w:val="30"/>
          <w:shd w:val="clear" w:color="auto" w:fill="FFFFFF"/>
        </w:rPr>
      </w:pPr>
      <w:r w:rsidRPr="004B652B">
        <w:rPr>
          <w:rFonts w:ascii="Arial" w:hAnsi="Arial" w:cs="Arial"/>
          <w:b/>
          <w:color w:val="0070C0"/>
          <w:sz w:val="30"/>
          <w:szCs w:val="30"/>
          <w:shd w:val="clear" w:color="auto" w:fill="FFFFFF"/>
        </w:rPr>
        <w:t>Музей Авиации и Космонавтики</w:t>
      </w:r>
    </w:p>
    <w:p w14:paraId="359821BE" w14:textId="77777777" w:rsidR="008E4CD6" w:rsidRPr="00823BD4" w:rsidRDefault="00B82BA7" w:rsidP="008E4CD6">
      <w:pPr>
        <w:spacing w:before="120" w:after="120" w:line="276" w:lineRule="auto"/>
        <w:ind w:left="-709" w:right="424"/>
        <w:jc w:val="both"/>
        <w:rPr>
          <w:rFonts w:ascii="Arial" w:hAnsi="Arial" w:cs="Arial"/>
          <w:color w:val="002060"/>
          <w:sz w:val="24"/>
          <w:szCs w:val="26"/>
          <w:shd w:val="clear" w:color="auto" w:fill="FFFFFF"/>
        </w:rPr>
      </w:pPr>
      <w:r w:rsidRPr="004B652B">
        <w:rPr>
          <w:rFonts w:ascii="Arial" w:hAnsi="Arial" w:cs="Arial"/>
          <w:b/>
          <w:noProof/>
          <w:color w:val="0070C0"/>
          <w:sz w:val="30"/>
          <w:szCs w:val="30"/>
          <w:shd w:val="clear" w:color="auto" w:fill="FFFFFF"/>
        </w:rPr>
        <w:drawing>
          <wp:anchor distT="0" distB="0" distL="114300" distR="114300" simplePos="0" relativeHeight="251665408" behindDoc="1" locked="0" layoutInCell="1" allowOverlap="1" wp14:anchorId="0693199F" wp14:editId="544A9771">
            <wp:simplePos x="0" y="0"/>
            <wp:positionH relativeFrom="column">
              <wp:posOffset>4968875</wp:posOffset>
            </wp:positionH>
            <wp:positionV relativeFrom="paragraph">
              <wp:posOffset>15875</wp:posOffset>
            </wp:positionV>
            <wp:extent cx="1871345" cy="1243965"/>
            <wp:effectExtent l="0" t="0" r="0" b="0"/>
            <wp:wrapTight wrapText="bothSides">
              <wp:wrapPolygon edited="0">
                <wp:start x="0" y="0"/>
                <wp:lineTo x="0" y="21170"/>
                <wp:lineTo x="21329" y="21170"/>
                <wp:lineTo x="21329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CD6" w:rsidRPr="00823BD4">
        <w:rPr>
          <w:rFonts w:ascii="Arial" w:hAnsi="Arial" w:cs="Arial"/>
          <w:noProof/>
          <w:color w:val="002060"/>
          <w:sz w:val="24"/>
          <w:szCs w:val="26"/>
          <w:shd w:val="clear" w:color="auto" w:fill="FFFFFF"/>
        </w:rPr>
        <w:drawing>
          <wp:anchor distT="0" distB="0" distL="114300" distR="114300" simplePos="0" relativeHeight="251664384" behindDoc="1" locked="0" layoutInCell="1" allowOverlap="1" wp14:anchorId="19EC9C22" wp14:editId="252E852B">
            <wp:simplePos x="0" y="0"/>
            <wp:positionH relativeFrom="column">
              <wp:posOffset>4972685</wp:posOffset>
            </wp:positionH>
            <wp:positionV relativeFrom="paragraph">
              <wp:posOffset>1485265</wp:posOffset>
            </wp:positionV>
            <wp:extent cx="1867535" cy="1242695"/>
            <wp:effectExtent l="0" t="0" r="0" b="0"/>
            <wp:wrapTight wrapText="bothSides">
              <wp:wrapPolygon edited="0">
                <wp:start x="0" y="0"/>
                <wp:lineTo x="0" y="21192"/>
                <wp:lineTo x="21372" y="21192"/>
                <wp:lineTo x="21372" y="0"/>
                <wp:lineTo x="0" y="0"/>
              </wp:wrapPolygon>
            </wp:wrapTight>
            <wp:docPr id="4" name="Рисунок 4" descr="https://content.onliner.by/news/1100x5616/d153bbbe5683d575df6765492d78f5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ontent.onliner.by/news/1100x5616/d153bbbe5683d575df6765492d78f5e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35" cy="124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CD6" w:rsidRPr="00823BD4">
        <w:rPr>
          <w:rFonts w:ascii="Arial" w:hAnsi="Arial" w:cs="Arial"/>
          <w:color w:val="002060"/>
          <w:sz w:val="24"/>
          <w:szCs w:val="26"/>
          <w:shd w:val="clear" w:color="auto" w:fill="FFFFFF"/>
        </w:rPr>
        <w:t>Под Минском открылся первый в стране Музей авиации и космонавтики. Здесь, на аэродроме в Липках собрали свыше 50 летательных аппаратов разных эпох. В некоторые из них даже можно заглянуть.</w:t>
      </w:r>
      <w:r w:rsidR="008E4CD6" w:rsidRPr="00823BD4">
        <w:rPr>
          <w:rFonts w:ascii="Arial" w:hAnsi="Arial" w:cs="Arial"/>
          <w:b/>
          <w:color w:val="002060"/>
          <w:sz w:val="24"/>
          <w:szCs w:val="26"/>
          <w:shd w:val="clear" w:color="auto" w:fill="FFFFFF"/>
        </w:rPr>
        <w:t xml:space="preserve"> Среди экспонатов</w:t>
      </w:r>
      <w:r w:rsidR="008E4CD6" w:rsidRPr="00823BD4">
        <w:rPr>
          <w:rFonts w:ascii="Arial" w:hAnsi="Arial" w:cs="Arial"/>
          <w:color w:val="002060"/>
          <w:sz w:val="24"/>
          <w:szCs w:val="26"/>
          <w:shd w:val="clear" w:color="auto" w:fill="FFFFFF"/>
        </w:rPr>
        <w:t xml:space="preserve"> – модель Як-18, на которой учился летать </w:t>
      </w:r>
      <w:r w:rsidR="008E4CD6" w:rsidRPr="00823BD4">
        <w:rPr>
          <w:rFonts w:ascii="Arial" w:hAnsi="Arial" w:cs="Arial"/>
          <w:b/>
          <w:color w:val="002060"/>
          <w:sz w:val="24"/>
          <w:szCs w:val="26"/>
          <w:shd w:val="clear" w:color="auto" w:fill="FFFFFF"/>
        </w:rPr>
        <w:t>Юрий Гагарин.</w:t>
      </w:r>
      <w:r w:rsidR="008E4CD6" w:rsidRPr="00823BD4">
        <w:rPr>
          <w:rFonts w:ascii="Arial" w:hAnsi="Arial" w:cs="Arial"/>
          <w:color w:val="002060"/>
          <w:sz w:val="24"/>
          <w:szCs w:val="26"/>
          <w:shd w:val="clear" w:color="auto" w:fill="FFFFFF"/>
        </w:rPr>
        <w:t xml:space="preserve"> Самолет МиГ-21 отслужил в Афганистане и вернул домой всех белорусских летчиков. Рядом с ним можно увидеть первый </w:t>
      </w:r>
      <w:r w:rsidR="008E4CD6" w:rsidRPr="00823BD4">
        <w:rPr>
          <w:rFonts w:ascii="Arial" w:hAnsi="Arial" w:cs="Arial"/>
          <w:b/>
          <w:color w:val="002060"/>
          <w:sz w:val="24"/>
          <w:szCs w:val="26"/>
          <w:shd w:val="clear" w:color="auto" w:fill="FFFFFF"/>
        </w:rPr>
        <w:t>президентский борт Ту-154</w:t>
      </w:r>
      <w:r w:rsidR="008E4CD6" w:rsidRPr="00823BD4">
        <w:rPr>
          <w:rFonts w:ascii="Arial" w:hAnsi="Arial" w:cs="Arial"/>
          <w:color w:val="002060"/>
          <w:sz w:val="24"/>
          <w:szCs w:val="26"/>
          <w:shd w:val="clear" w:color="auto" w:fill="FFFFFF"/>
        </w:rPr>
        <w:t xml:space="preserve">, на котором с 1995 по 2016 год летали правительственные делегации. Среди вертолетов — тяжелый транспортник Ми-26, некогда боевой Ми-24П и знаменитый Ми-8Т. Из необычного — наземный </w:t>
      </w:r>
      <w:r w:rsidR="008E4CD6" w:rsidRPr="00823BD4">
        <w:rPr>
          <w:rFonts w:ascii="Arial" w:hAnsi="Arial" w:cs="Arial"/>
          <w:b/>
          <w:color w:val="002060"/>
          <w:sz w:val="24"/>
          <w:szCs w:val="26"/>
          <w:shd w:val="clear" w:color="auto" w:fill="FFFFFF"/>
        </w:rPr>
        <w:t xml:space="preserve">катапультный тренажер. </w:t>
      </w:r>
      <w:r w:rsidR="008E4CD6" w:rsidRPr="00823BD4">
        <w:rPr>
          <w:rFonts w:ascii="Arial" w:hAnsi="Arial" w:cs="Arial"/>
          <w:color w:val="002060"/>
          <w:sz w:val="24"/>
          <w:szCs w:val="26"/>
          <w:shd w:val="clear" w:color="auto" w:fill="FFFFFF"/>
        </w:rPr>
        <w:t xml:space="preserve">Техникой можно любоваться не только снаружи. В музее выбрали 10 самолетов для «полного погружения»: посетители музея могут заглянуть в фюзеляж и посидеть в кабине пилотов. Помимо авиационной экспозиции, в музее собрана и </w:t>
      </w:r>
      <w:r w:rsidR="008E4CD6" w:rsidRPr="00823BD4">
        <w:rPr>
          <w:rFonts w:ascii="Arial" w:hAnsi="Arial" w:cs="Arial"/>
          <w:b/>
          <w:color w:val="002060"/>
          <w:sz w:val="24"/>
          <w:szCs w:val="26"/>
          <w:shd w:val="clear" w:color="auto" w:fill="FFFFFF"/>
        </w:rPr>
        <w:t>космическая техника.</w:t>
      </w:r>
      <w:r w:rsidR="008E4CD6" w:rsidRPr="00823BD4">
        <w:rPr>
          <w:rFonts w:ascii="Arial" w:hAnsi="Arial" w:cs="Arial"/>
          <w:color w:val="002060"/>
          <w:sz w:val="24"/>
          <w:szCs w:val="26"/>
          <w:shd w:val="clear" w:color="auto" w:fill="FFFFFF"/>
        </w:rPr>
        <w:t xml:space="preserve"> Здесь «приземлились» два спускаемых корабля «Союз», которые специально доставлены в Липки из Королева. </w:t>
      </w:r>
    </w:p>
    <w:p w14:paraId="28533CD5" w14:textId="77777777" w:rsidR="001A379E" w:rsidRPr="001A379E" w:rsidRDefault="001A379E" w:rsidP="001A379E">
      <w:pPr>
        <w:pStyle w:val="ab"/>
        <w:spacing w:before="0" w:beforeAutospacing="0" w:after="0" w:afterAutospacing="0"/>
        <w:jc w:val="both"/>
        <w:rPr>
          <w:sz w:val="2"/>
          <w:szCs w:val="20"/>
        </w:rPr>
      </w:pPr>
    </w:p>
    <w:p w14:paraId="1C5183CF" w14:textId="1A08CE82" w:rsidR="001A379E" w:rsidRPr="00246DF0" w:rsidRDefault="00B82BA7" w:rsidP="00246DF0">
      <w:pPr>
        <w:pStyle w:val="ab"/>
        <w:spacing w:after="0" w:line="276" w:lineRule="auto"/>
        <w:ind w:left="-709"/>
        <w:jc w:val="both"/>
        <w:rPr>
          <w:rFonts w:ascii="Arial" w:hAnsi="Arial" w:cs="Arial"/>
          <w:b/>
          <w:color w:val="002060"/>
          <w:sz w:val="32"/>
          <w:szCs w:val="26"/>
        </w:rPr>
      </w:pPr>
      <w:r w:rsidRPr="001A379E">
        <w:rPr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 wp14:anchorId="6984DC87" wp14:editId="290D11D1">
            <wp:simplePos x="0" y="0"/>
            <wp:positionH relativeFrom="column">
              <wp:posOffset>4569460</wp:posOffset>
            </wp:positionH>
            <wp:positionV relativeFrom="paragraph">
              <wp:posOffset>1903095</wp:posOffset>
            </wp:positionV>
            <wp:extent cx="2270760" cy="1499235"/>
            <wp:effectExtent l="0" t="0" r="0" b="5715"/>
            <wp:wrapTight wrapText="bothSides">
              <wp:wrapPolygon edited="0">
                <wp:start x="0" y="0"/>
                <wp:lineTo x="0" y="21408"/>
                <wp:lineTo x="21383" y="21408"/>
                <wp:lineTo x="21383" y="0"/>
                <wp:lineTo x="0" y="0"/>
              </wp:wrapPolygon>
            </wp:wrapTight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149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379E">
        <w:rPr>
          <w:rFonts w:ascii="Arial" w:hAnsi="Arial" w:cs="Arial"/>
          <w:noProof/>
          <w:color w:val="002060"/>
          <w:sz w:val="32"/>
          <w:szCs w:val="26"/>
        </w:rPr>
        <w:drawing>
          <wp:anchor distT="0" distB="0" distL="114300" distR="114300" simplePos="0" relativeHeight="251661312" behindDoc="1" locked="0" layoutInCell="1" allowOverlap="1" wp14:anchorId="3BC72F85" wp14:editId="6376C354">
            <wp:simplePos x="0" y="0"/>
            <wp:positionH relativeFrom="column">
              <wp:posOffset>4573270</wp:posOffset>
            </wp:positionH>
            <wp:positionV relativeFrom="paragraph">
              <wp:posOffset>248285</wp:posOffset>
            </wp:positionV>
            <wp:extent cx="2266950" cy="1463040"/>
            <wp:effectExtent l="0" t="0" r="0" b="3810"/>
            <wp:wrapTight wrapText="bothSides">
              <wp:wrapPolygon edited="0">
                <wp:start x="0" y="0"/>
                <wp:lineTo x="0" y="21375"/>
                <wp:lineTo x="21418" y="21375"/>
                <wp:lineTo x="21418" y="0"/>
                <wp:lineTo x="0" y="0"/>
              </wp:wrapPolygon>
            </wp:wrapTight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379E" w:rsidRPr="001A379E">
        <w:rPr>
          <w:rFonts w:ascii="Arial" w:hAnsi="Arial" w:cs="Arial"/>
          <w:b/>
          <w:color w:val="002060"/>
          <w:sz w:val="32"/>
          <w:szCs w:val="26"/>
        </w:rPr>
        <w:t xml:space="preserve">ОСТРОВ МУЖЕСТВА И СКОРБИ. </w:t>
      </w:r>
      <w:r w:rsidR="001A379E" w:rsidRPr="001A379E">
        <w:rPr>
          <w:rFonts w:ascii="Arial" w:hAnsi="Arial" w:cs="Arial"/>
          <w:color w:val="002060"/>
          <w:sz w:val="28"/>
          <w:szCs w:val="26"/>
        </w:rPr>
        <w:t>Памятник воинам-интернационалистам «Остров Мужества и Скорби», также «Остров слёз», расположен на искусственном острове в излучине реки Свислочь в самом центре Старого Минска рядом с Троицким предместьем. Задуманный как памятник воинам, погибшим в Афганистане, он вскоре стал символом скорби по всем сыновьям и дочерям Беларуси, павшим на чужой земле, выполняя воинский и интернациональный долг.</w:t>
      </w:r>
      <w:r w:rsidR="001A379E" w:rsidRPr="001A379E">
        <w:rPr>
          <w:sz w:val="20"/>
          <w:szCs w:val="20"/>
        </w:rPr>
        <w:t xml:space="preserve"> </w:t>
      </w:r>
    </w:p>
    <w:p w14:paraId="7E3A5A29" w14:textId="0945AA0A" w:rsidR="001A379E" w:rsidRDefault="004E2FEA" w:rsidP="00246DF0">
      <w:pPr>
        <w:pStyle w:val="ab"/>
        <w:spacing w:after="0" w:line="276" w:lineRule="auto"/>
        <w:ind w:left="-567"/>
        <w:jc w:val="both"/>
        <w:rPr>
          <w:rFonts w:ascii="Arial" w:hAnsi="Arial" w:cs="Arial"/>
          <w:b/>
          <w:color w:val="002060"/>
          <w:sz w:val="28"/>
          <w:szCs w:val="26"/>
        </w:rPr>
      </w:pPr>
      <w:r w:rsidRPr="004E2FEA">
        <w:rPr>
          <w:rFonts w:ascii="Arial" w:hAnsi="Arial" w:cs="Arial"/>
          <w:b/>
          <w:color w:val="002060"/>
          <w:sz w:val="36"/>
          <w:szCs w:val="34"/>
        </w:rPr>
        <w:t>Стоимость экскурсии:</w:t>
      </w:r>
      <w:r w:rsidR="004F2752">
        <w:rPr>
          <w:rFonts w:ascii="Arial" w:hAnsi="Arial" w:cs="Arial"/>
          <w:b/>
          <w:color w:val="002060"/>
          <w:sz w:val="36"/>
          <w:szCs w:val="34"/>
        </w:rPr>
        <w:t xml:space="preserve"> </w:t>
      </w:r>
      <w:r w:rsidR="009217F0">
        <w:rPr>
          <w:rFonts w:ascii="Arial" w:hAnsi="Arial" w:cs="Arial"/>
          <w:b/>
          <w:color w:val="002060"/>
          <w:sz w:val="36"/>
          <w:szCs w:val="34"/>
        </w:rPr>
        <w:t>65</w:t>
      </w:r>
      <w:r w:rsidR="004F2752" w:rsidRPr="004F2752">
        <w:rPr>
          <w:rFonts w:ascii="Arial" w:hAnsi="Arial" w:cs="Arial"/>
          <w:b/>
          <w:color w:val="002060"/>
          <w:sz w:val="36"/>
          <w:szCs w:val="34"/>
        </w:rPr>
        <w:t xml:space="preserve"> бел. руб.</w:t>
      </w:r>
      <w:r w:rsidR="004F2752" w:rsidRPr="004F2752">
        <w:rPr>
          <w:rFonts w:ascii="Arial" w:hAnsi="Arial" w:cs="Arial"/>
          <w:color w:val="002060"/>
          <w:sz w:val="36"/>
          <w:szCs w:val="34"/>
        </w:rPr>
        <w:t xml:space="preserve"> </w:t>
      </w:r>
    </w:p>
    <w:p w14:paraId="1FA1DF6B" w14:textId="77777777" w:rsidR="001F2D48" w:rsidRDefault="004E2FEA" w:rsidP="00246DF0">
      <w:pPr>
        <w:pStyle w:val="ab"/>
        <w:spacing w:after="0" w:line="276" w:lineRule="auto"/>
        <w:ind w:left="-567"/>
        <w:jc w:val="both"/>
        <w:rPr>
          <w:rFonts w:ascii="Arial" w:hAnsi="Arial" w:cs="Arial"/>
          <w:color w:val="002060"/>
          <w:sz w:val="28"/>
          <w:szCs w:val="32"/>
        </w:rPr>
      </w:pPr>
      <w:r w:rsidRPr="004E2FEA">
        <w:rPr>
          <w:rFonts w:ascii="Arial" w:hAnsi="Arial" w:cs="Arial"/>
          <w:b/>
          <w:color w:val="002060"/>
          <w:sz w:val="32"/>
          <w:szCs w:val="32"/>
        </w:rPr>
        <w:t xml:space="preserve">В стоимость входит: </w:t>
      </w:r>
      <w:r w:rsidRPr="004E2FEA">
        <w:rPr>
          <w:rFonts w:ascii="Arial" w:hAnsi="Arial" w:cs="Arial"/>
          <w:color w:val="002060"/>
          <w:sz w:val="28"/>
          <w:szCs w:val="32"/>
        </w:rPr>
        <w:t>проезд на автобусе туркласса, экскурсионное обслуживание, входные билеты.</w:t>
      </w:r>
    </w:p>
    <w:p w14:paraId="15B03392" w14:textId="1A461DC7" w:rsidR="00246DF0" w:rsidRPr="00246DF0" w:rsidRDefault="00246DF0" w:rsidP="00246DF0">
      <w:pPr>
        <w:pStyle w:val="ab"/>
        <w:spacing w:after="0" w:line="276" w:lineRule="auto"/>
        <w:ind w:left="-567"/>
        <w:jc w:val="both"/>
        <w:rPr>
          <w:rFonts w:ascii="Arial" w:hAnsi="Arial" w:cs="Arial"/>
          <w:bCs/>
          <w:color w:val="002060"/>
          <w:sz w:val="28"/>
          <w:szCs w:val="26"/>
        </w:rPr>
      </w:pPr>
      <w:r w:rsidRPr="00246DF0">
        <w:rPr>
          <w:rFonts w:ascii="Arial" w:hAnsi="Arial" w:cs="Arial"/>
          <w:b/>
          <w:color w:val="002060"/>
          <w:sz w:val="32"/>
          <w:szCs w:val="32"/>
        </w:rPr>
        <w:t xml:space="preserve">Контакты: </w:t>
      </w:r>
      <w:r w:rsidRPr="00246DF0">
        <w:rPr>
          <w:rFonts w:ascii="Arial" w:hAnsi="Arial" w:cs="Arial"/>
          <w:bCs/>
          <w:color w:val="002060"/>
          <w:sz w:val="32"/>
          <w:szCs w:val="32"/>
        </w:rPr>
        <w:t>8029-</w:t>
      </w:r>
      <w:r w:rsidRPr="00246DF0">
        <w:rPr>
          <w:rFonts w:ascii="Arial" w:hAnsi="Arial" w:cs="Arial"/>
          <w:bCs/>
          <w:color w:val="002060"/>
          <w:sz w:val="28"/>
          <w:szCs w:val="26"/>
        </w:rPr>
        <w:t>566-83-70 Виктория</w:t>
      </w:r>
    </w:p>
    <w:sectPr w:rsidR="00246DF0" w:rsidRPr="00246DF0" w:rsidSect="004E2FEA">
      <w:headerReference w:type="default" r:id="rId11"/>
      <w:pgSz w:w="11906" w:h="16838"/>
      <w:pgMar w:top="1134" w:right="850" w:bottom="0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76094" w14:textId="77777777" w:rsidR="005C1068" w:rsidRDefault="005C1068" w:rsidP="00DC0DE1">
      <w:r>
        <w:separator/>
      </w:r>
    </w:p>
  </w:endnote>
  <w:endnote w:type="continuationSeparator" w:id="0">
    <w:p w14:paraId="78D54D13" w14:textId="77777777" w:rsidR="005C1068" w:rsidRDefault="005C1068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36949" w14:textId="77777777" w:rsidR="005C1068" w:rsidRDefault="005C1068" w:rsidP="00DC0DE1">
      <w:r>
        <w:separator/>
      </w:r>
    </w:p>
  </w:footnote>
  <w:footnote w:type="continuationSeparator" w:id="0">
    <w:p w14:paraId="5D5DB04F" w14:textId="77777777" w:rsidR="005C1068" w:rsidRDefault="005C1068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B3FD2" w14:textId="77777777" w:rsidR="003C0BA7" w:rsidRPr="003C0BA7" w:rsidRDefault="007941E7" w:rsidP="007941E7">
    <w:pPr>
      <w:pStyle w:val="a3"/>
      <w:ind w:left="-851"/>
      <w:jc w:val="both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1FA1B04" wp14:editId="22EB5421">
          <wp:simplePos x="0" y="0"/>
          <wp:positionH relativeFrom="column">
            <wp:posOffset>-524510</wp:posOffset>
          </wp:positionH>
          <wp:positionV relativeFrom="paragraph">
            <wp:posOffset>138430</wp:posOffset>
          </wp:positionV>
          <wp:extent cx="1167130" cy="1000125"/>
          <wp:effectExtent l="0" t="0" r="0" b="9525"/>
          <wp:wrapTight wrapText="bothSides">
            <wp:wrapPolygon edited="0">
              <wp:start x="8461" y="0"/>
              <wp:lineTo x="6346" y="1646"/>
              <wp:lineTo x="4583" y="4937"/>
              <wp:lineTo x="4583" y="9874"/>
              <wp:lineTo x="7756" y="13166"/>
              <wp:lineTo x="10577" y="13166"/>
              <wp:lineTo x="0" y="14811"/>
              <wp:lineTo x="0" y="20571"/>
              <wp:lineTo x="353" y="21394"/>
              <wp:lineTo x="21153" y="21394"/>
              <wp:lineTo x="21153" y="14811"/>
              <wp:lineTo x="10577" y="13166"/>
              <wp:lineTo x="12692" y="13166"/>
              <wp:lineTo x="16923" y="8640"/>
              <wp:lineTo x="16218" y="4114"/>
              <wp:lineTo x="14102" y="0"/>
              <wp:lineTo x="8461" y="0"/>
            </wp:wrapPolygon>
          </wp:wrapTight>
          <wp:docPr id="16" name="Рисунок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7130" cy="1000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7C4144" w14:textId="77777777" w:rsidR="003C0BA7" w:rsidRPr="007941E7" w:rsidRDefault="003C0BA7" w:rsidP="007941E7">
    <w:pPr>
      <w:pStyle w:val="a3"/>
      <w:ind w:left="1134"/>
      <w:jc w:val="both"/>
      <w:rPr>
        <w:color w:val="002060"/>
      </w:rPr>
    </w:pPr>
    <w:r w:rsidRPr="007941E7">
      <w:rPr>
        <w:color w:val="002060"/>
      </w:rPr>
      <w:t xml:space="preserve">ООО «Свит тревел»                                                          </w:t>
    </w:r>
  </w:p>
  <w:p w14:paraId="62E0AFB5" w14:textId="77777777" w:rsidR="003C0BA7" w:rsidRPr="007941E7" w:rsidRDefault="003C0BA7" w:rsidP="007941E7">
    <w:pPr>
      <w:pStyle w:val="a3"/>
      <w:ind w:left="1134"/>
      <w:jc w:val="both"/>
      <w:rPr>
        <w:color w:val="002060"/>
      </w:rPr>
    </w:pPr>
    <w:r w:rsidRPr="007941E7">
      <w:rPr>
        <w:color w:val="002060"/>
      </w:rPr>
      <w:t xml:space="preserve">р/с BY 93 </w:t>
    </w:r>
    <w:r w:rsidRPr="007941E7">
      <w:rPr>
        <w:color w:val="002060"/>
        <w:lang w:val="en-US"/>
      </w:rPr>
      <w:t>AKBB</w:t>
    </w:r>
    <w:r w:rsidRPr="007941E7">
      <w:rPr>
        <w:color w:val="002060"/>
      </w:rPr>
      <w:t xml:space="preserve"> 3012 0000 1431 6000 0000                            </w:t>
    </w:r>
  </w:p>
  <w:p w14:paraId="60C1A312" w14:textId="77777777" w:rsidR="003C0BA7" w:rsidRPr="007941E7" w:rsidRDefault="003C0BA7" w:rsidP="007941E7">
    <w:pPr>
      <w:pStyle w:val="a3"/>
      <w:ind w:left="1134"/>
      <w:jc w:val="both"/>
      <w:rPr>
        <w:color w:val="002060"/>
      </w:rPr>
    </w:pPr>
    <w:r w:rsidRPr="007941E7">
      <w:rPr>
        <w:color w:val="002060"/>
      </w:rPr>
      <w:t xml:space="preserve">ЦБУ 601 г. Молодечно                                                        </w:t>
    </w:r>
  </w:p>
  <w:p w14:paraId="7F99CE17" w14:textId="77777777" w:rsidR="003C0BA7" w:rsidRPr="007941E7" w:rsidRDefault="003C0BA7" w:rsidP="007941E7">
    <w:pPr>
      <w:pStyle w:val="a3"/>
      <w:ind w:left="1134"/>
      <w:jc w:val="both"/>
      <w:rPr>
        <w:color w:val="002060"/>
      </w:rPr>
    </w:pPr>
    <w:r w:rsidRPr="007941E7">
      <w:rPr>
        <w:color w:val="002060"/>
      </w:rPr>
      <w:t xml:space="preserve">ОАО «АСБ Беларусбанк», код </w:t>
    </w:r>
    <w:r w:rsidRPr="007941E7">
      <w:rPr>
        <w:color w:val="002060"/>
        <w:lang w:val="en-US"/>
      </w:rPr>
      <w:t>AKBBBY</w:t>
    </w:r>
    <w:r w:rsidRPr="007941E7">
      <w:rPr>
        <w:color w:val="002060"/>
      </w:rPr>
      <w:t xml:space="preserve">2Х                     </w:t>
    </w:r>
  </w:p>
  <w:p w14:paraId="4A843F6B" w14:textId="77777777" w:rsidR="003C0BA7" w:rsidRPr="007941E7" w:rsidRDefault="003C0BA7" w:rsidP="007941E7">
    <w:pPr>
      <w:pStyle w:val="a3"/>
      <w:ind w:left="1134"/>
      <w:jc w:val="both"/>
      <w:rPr>
        <w:color w:val="002060"/>
      </w:rPr>
    </w:pPr>
    <w:r w:rsidRPr="007941E7">
      <w:rPr>
        <w:color w:val="002060"/>
      </w:rPr>
      <w:t>УНН 692262524</w:t>
    </w:r>
  </w:p>
  <w:p w14:paraId="4E81B779" w14:textId="64E7BBC4" w:rsidR="003C0BA7" w:rsidRPr="007941E7" w:rsidRDefault="003C0BA7" w:rsidP="007941E7">
    <w:pPr>
      <w:pStyle w:val="a3"/>
      <w:ind w:left="1134"/>
      <w:jc w:val="both"/>
      <w:rPr>
        <w:color w:val="002060"/>
      </w:rPr>
    </w:pPr>
    <w:r w:rsidRPr="007941E7">
      <w:rPr>
        <w:color w:val="002060"/>
      </w:rPr>
      <w:t xml:space="preserve">Г. </w:t>
    </w:r>
    <w:r w:rsidR="007941E7" w:rsidRPr="007941E7">
      <w:rPr>
        <w:color w:val="002060"/>
      </w:rPr>
      <w:t>Молодечно, ул.</w:t>
    </w:r>
    <w:r w:rsidR="00246DF0">
      <w:rPr>
        <w:color w:val="002060"/>
      </w:rPr>
      <w:t xml:space="preserve"> </w:t>
    </w:r>
    <w:r w:rsidR="007941E7" w:rsidRPr="007941E7">
      <w:rPr>
        <w:color w:val="002060"/>
      </w:rPr>
      <w:t>Виленская 10-20</w:t>
    </w:r>
    <w:r w:rsidR="00246DF0">
      <w:rPr>
        <w:color w:val="002060"/>
      </w:rPr>
      <w:t>7</w:t>
    </w:r>
    <w:r w:rsidRPr="007941E7">
      <w:rPr>
        <w:color w:val="002060"/>
      </w:rPr>
      <w:t xml:space="preserve">                                                           </w:t>
    </w:r>
    <w:r w:rsidRPr="007941E7">
      <w:rPr>
        <w:b/>
        <w:color w:val="002060"/>
      </w:rPr>
      <w:t xml:space="preserve"> </w:t>
    </w:r>
  </w:p>
  <w:p w14:paraId="6168815C" w14:textId="77777777" w:rsidR="00B06C3D" w:rsidRPr="007941E7" w:rsidRDefault="003C0BA7" w:rsidP="007941E7">
    <w:pPr>
      <w:pStyle w:val="a3"/>
      <w:ind w:left="1134"/>
      <w:jc w:val="both"/>
      <w:rPr>
        <w:color w:val="002060"/>
      </w:rPr>
    </w:pPr>
    <w:r w:rsidRPr="007941E7">
      <w:rPr>
        <w:color w:val="002060"/>
      </w:rPr>
      <w:t>Тел. 8(0176) 709-706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D76D0"/>
    <w:multiLevelType w:val="hybridMultilevel"/>
    <w:tmpl w:val="BEDA6432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37D400FE"/>
    <w:multiLevelType w:val="multilevel"/>
    <w:tmpl w:val="81FAF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8F5D57"/>
    <w:multiLevelType w:val="multilevel"/>
    <w:tmpl w:val="5AFA9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1327405">
    <w:abstractNumId w:val="0"/>
  </w:num>
  <w:num w:numId="2" w16cid:durableId="309987551">
    <w:abstractNumId w:val="3"/>
  </w:num>
  <w:num w:numId="3" w16cid:durableId="1234975152">
    <w:abstractNumId w:val="2"/>
  </w:num>
  <w:num w:numId="4" w16cid:durableId="843400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230CC"/>
    <w:rsid w:val="00092C4A"/>
    <w:rsid w:val="0015112B"/>
    <w:rsid w:val="00171824"/>
    <w:rsid w:val="00183EBF"/>
    <w:rsid w:val="00184ED3"/>
    <w:rsid w:val="001A379E"/>
    <w:rsid w:val="001E1E84"/>
    <w:rsid w:val="001E4367"/>
    <w:rsid w:val="001F2D48"/>
    <w:rsid w:val="001F77B6"/>
    <w:rsid w:val="00246DF0"/>
    <w:rsid w:val="002556A5"/>
    <w:rsid w:val="002767D1"/>
    <w:rsid w:val="002A648E"/>
    <w:rsid w:val="002B1B55"/>
    <w:rsid w:val="002C1C9E"/>
    <w:rsid w:val="002C28B5"/>
    <w:rsid w:val="002D567C"/>
    <w:rsid w:val="002E2D54"/>
    <w:rsid w:val="0033377B"/>
    <w:rsid w:val="003538EC"/>
    <w:rsid w:val="00390444"/>
    <w:rsid w:val="0039264E"/>
    <w:rsid w:val="003A19E9"/>
    <w:rsid w:val="003B6192"/>
    <w:rsid w:val="003C0BA7"/>
    <w:rsid w:val="003F574F"/>
    <w:rsid w:val="0040061F"/>
    <w:rsid w:val="00414993"/>
    <w:rsid w:val="0041727E"/>
    <w:rsid w:val="0046174B"/>
    <w:rsid w:val="004944AC"/>
    <w:rsid w:val="004A0664"/>
    <w:rsid w:val="004A36B5"/>
    <w:rsid w:val="004B1CF7"/>
    <w:rsid w:val="004E21C3"/>
    <w:rsid w:val="004E2FEA"/>
    <w:rsid w:val="004F2752"/>
    <w:rsid w:val="004F5DEE"/>
    <w:rsid w:val="00570CBF"/>
    <w:rsid w:val="00575D62"/>
    <w:rsid w:val="005979C5"/>
    <w:rsid w:val="005B2BA5"/>
    <w:rsid w:val="005C1068"/>
    <w:rsid w:val="005D4394"/>
    <w:rsid w:val="005E00BD"/>
    <w:rsid w:val="005F474B"/>
    <w:rsid w:val="00607088"/>
    <w:rsid w:val="006070A3"/>
    <w:rsid w:val="0061114C"/>
    <w:rsid w:val="006C7D12"/>
    <w:rsid w:val="006E00DB"/>
    <w:rsid w:val="00712BBF"/>
    <w:rsid w:val="007160E3"/>
    <w:rsid w:val="007213F1"/>
    <w:rsid w:val="00732B32"/>
    <w:rsid w:val="00753397"/>
    <w:rsid w:val="00766286"/>
    <w:rsid w:val="0077565F"/>
    <w:rsid w:val="007941E7"/>
    <w:rsid w:val="007A2C86"/>
    <w:rsid w:val="007D48DF"/>
    <w:rsid w:val="007D568E"/>
    <w:rsid w:val="007F4D4C"/>
    <w:rsid w:val="0086669F"/>
    <w:rsid w:val="00872CF5"/>
    <w:rsid w:val="0087671C"/>
    <w:rsid w:val="00881181"/>
    <w:rsid w:val="008864F2"/>
    <w:rsid w:val="00886B55"/>
    <w:rsid w:val="008E4CD6"/>
    <w:rsid w:val="008F217E"/>
    <w:rsid w:val="00916218"/>
    <w:rsid w:val="009173FE"/>
    <w:rsid w:val="009217F0"/>
    <w:rsid w:val="0093120B"/>
    <w:rsid w:val="00933841"/>
    <w:rsid w:val="0096694E"/>
    <w:rsid w:val="009905A7"/>
    <w:rsid w:val="0099614C"/>
    <w:rsid w:val="00A07C31"/>
    <w:rsid w:val="00A25140"/>
    <w:rsid w:val="00AB4B1C"/>
    <w:rsid w:val="00AD43F4"/>
    <w:rsid w:val="00B00811"/>
    <w:rsid w:val="00B06C3D"/>
    <w:rsid w:val="00B256D6"/>
    <w:rsid w:val="00B44FE5"/>
    <w:rsid w:val="00B70B14"/>
    <w:rsid w:val="00B82BA7"/>
    <w:rsid w:val="00B85B75"/>
    <w:rsid w:val="00BC2143"/>
    <w:rsid w:val="00BF2BF0"/>
    <w:rsid w:val="00C219E0"/>
    <w:rsid w:val="00C3768D"/>
    <w:rsid w:val="00D5168E"/>
    <w:rsid w:val="00D5797E"/>
    <w:rsid w:val="00D65A64"/>
    <w:rsid w:val="00D67314"/>
    <w:rsid w:val="00D8614B"/>
    <w:rsid w:val="00DA222F"/>
    <w:rsid w:val="00DC0DE1"/>
    <w:rsid w:val="00DF1BED"/>
    <w:rsid w:val="00DF57AB"/>
    <w:rsid w:val="00E30CC4"/>
    <w:rsid w:val="00E45BA2"/>
    <w:rsid w:val="00F028F8"/>
    <w:rsid w:val="00F44A77"/>
    <w:rsid w:val="00F964AE"/>
    <w:rsid w:val="00FB2BC5"/>
    <w:rsid w:val="00FE7440"/>
    <w:rsid w:val="00FF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0B8139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C0B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379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D65A64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C0BA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rsid w:val="003C0BA7"/>
    <w:rPr>
      <w:color w:val="0563C1" w:themeColor="hyperlink"/>
      <w:u w:val="single"/>
    </w:rPr>
  </w:style>
  <w:style w:type="paragraph" w:styleId="ad">
    <w:name w:val="List Paragraph"/>
    <w:basedOn w:val="a"/>
    <w:uiPriority w:val="34"/>
    <w:qFormat/>
    <w:rsid w:val="00B0081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1A379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9</cp:revision>
  <cp:lastPrinted>2026-09-08T06:44:00Z</cp:lastPrinted>
  <dcterms:created xsi:type="dcterms:W3CDTF">2026-09-08T06:41:00Z</dcterms:created>
  <dcterms:modified xsi:type="dcterms:W3CDTF">2026-09-09T06:36:00Z</dcterms:modified>
</cp:coreProperties>
</file>